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715"/>
        <w:gridCol w:w="4928"/>
      </w:tblGrid>
      <w:tr w:rsidR="00676DA6" w:rsidRPr="00EC715D" w:rsidTr="00AF78F0">
        <w:tc>
          <w:tcPr>
            <w:tcW w:w="4715" w:type="dxa"/>
          </w:tcPr>
          <w:p w:rsidR="00676DA6" w:rsidRPr="00184F46" w:rsidRDefault="00676DA6" w:rsidP="00283FAA">
            <w:pPr>
              <w:rPr>
                <w:b/>
              </w:rPr>
            </w:pPr>
            <w:r w:rsidRPr="00EC715D">
              <w:t xml:space="preserve">Муниципальное </w:t>
            </w:r>
            <w:r>
              <w:t xml:space="preserve">казенное </w:t>
            </w:r>
            <w:r w:rsidRPr="00EC715D">
              <w:t xml:space="preserve">учреждение </w:t>
            </w:r>
            <w:r w:rsidR="007F1FED">
              <w:t xml:space="preserve">культуры </w:t>
            </w:r>
            <w:r w:rsidR="005C5063">
              <w:t>Чеховского</w:t>
            </w:r>
            <w:r w:rsidR="00893DA1">
              <w:t xml:space="preserve"> </w:t>
            </w:r>
            <w:r w:rsidR="007F1FED">
              <w:t>муниципального образования</w:t>
            </w:r>
          </w:p>
        </w:tc>
        <w:tc>
          <w:tcPr>
            <w:tcW w:w="4928" w:type="dxa"/>
          </w:tcPr>
          <w:p w:rsidR="00893DA1" w:rsidRPr="00FB1B7D" w:rsidRDefault="00630221" w:rsidP="00893DA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3F31FD" wp14:editId="3C6D934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-750570</wp:posOffset>
                  </wp:positionV>
                  <wp:extent cx="2621280" cy="2293620"/>
                  <wp:effectExtent l="0" t="0" r="0" b="0"/>
                  <wp:wrapNone/>
                  <wp:docPr id="1" name="Рисунок 1" descr="кл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DA1">
              <w:t>Утверждено</w:t>
            </w:r>
          </w:p>
          <w:p w:rsidR="00893DA1" w:rsidRDefault="00630221" w:rsidP="00893DA1">
            <w:r>
              <w:t xml:space="preserve">Приказом от  06.04.2022 № 36 </w:t>
            </w:r>
            <w:r w:rsidR="00893DA1">
              <w:t xml:space="preserve"> </w:t>
            </w:r>
          </w:p>
          <w:p w:rsidR="00893DA1" w:rsidRDefault="00893DA1" w:rsidP="00893DA1">
            <w:r>
              <w:t>д</w:t>
            </w:r>
            <w:r w:rsidRPr="00FB1B7D">
              <w:t>иректор</w:t>
            </w:r>
            <w:r>
              <w:t xml:space="preserve">ом муниципального казенного учреждения </w:t>
            </w:r>
            <w:r w:rsidR="005C5063">
              <w:t>Чеховского</w:t>
            </w:r>
            <w:r>
              <w:t xml:space="preserve"> МО</w:t>
            </w:r>
          </w:p>
          <w:p w:rsidR="00676DA6" w:rsidRPr="00184F46" w:rsidRDefault="00676DA6" w:rsidP="00AF78F0">
            <w:pPr>
              <w:ind w:firstLine="357"/>
              <w:jc w:val="right"/>
              <w:rPr>
                <w:sz w:val="20"/>
                <w:szCs w:val="20"/>
              </w:rPr>
            </w:pPr>
          </w:p>
          <w:p w:rsidR="00676DA6" w:rsidRPr="00184F46" w:rsidRDefault="00676DA6" w:rsidP="00AF78F0">
            <w:pPr>
              <w:ind w:firstLine="357"/>
              <w:jc w:val="right"/>
              <w:rPr>
                <w:color w:val="000000"/>
                <w:sz w:val="20"/>
                <w:szCs w:val="20"/>
              </w:rPr>
            </w:pPr>
          </w:p>
          <w:p w:rsidR="00676DA6" w:rsidRPr="00EC715D" w:rsidRDefault="00676DA6" w:rsidP="00AF78F0">
            <w:pPr>
              <w:jc w:val="right"/>
            </w:pPr>
          </w:p>
        </w:tc>
      </w:tr>
    </w:tbl>
    <w:p w:rsidR="00594A25" w:rsidRDefault="00594A25" w:rsidP="00630221"/>
    <w:p w:rsidR="00AD751D" w:rsidRDefault="00AD751D" w:rsidP="00594A25">
      <w:pPr>
        <w:jc w:val="center"/>
        <w:rPr>
          <w:b/>
        </w:rPr>
      </w:pPr>
    </w:p>
    <w:p w:rsidR="001E4B68" w:rsidRPr="00594A25" w:rsidRDefault="001E4B68" w:rsidP="00594A25">
      <w:pPr>
        <w:jc w:val="center"/>
        <w:rPr>
          <w:b/>
        </w:rPr>
      </w:pPr>
      <w:r w:rsidRPr="00594A25">
        <w:rPr>
          <w:b/>
        </w:rPr>
        <w:t>ПРАВИЛА ПОЛЬЗОВАНИЯ</w:t>
      </w:r>
    </w:p>
    <w:p w:rsidR="001E4B68" w:rsidRPr="005E4E78" w:rsidRDefault="005C5063" w:rsidP="00594A25">
      <w:pPr>
        <w:jc w:val="center"/>
        <w:rPr>
          <w:b/>
        </w:rPr>
      </w:pPr>
      <w:r>
        <w:rPr>
          <w:b/>
        </w:rPr>
        <w:t>сельской б</w:t>
      </w:r>
      <w:r w:rsidR="005E4E78">
        <w:rPr>
          <w:b/>
        </w:rPr>
        <w:t>иблиотек</w:t>
      </w:r>
      <w:r>
        <w:rPr>
          <w:b/>
        </w:rPr>
        <w:t>ой с.</w:t>
      </w:r>
      <w:r w:rsidR="005E4E78">
        <w:rPr>
          <w:b/>
        </w:rPr>
        <w:t xml:space="preserve"> </w:t>
      </w:r>
      <w:r>
        <w:rPr>
          <w:b/>
        </w:rPr>
        <w:t>Чехово</w:t>
      </w:r>
    </w:p>
    <w:p w:rsidR="00287A1C" w:rsidRDefault="00287A1C" w:rsidP="001E4B68"/>
    <w:p w:rsidR="001E4B68" w:rsidRDefault="001E4B68" w:rsidP="00047FE1">
      <w:pPr>
        <w:jc w:val="center"/>
      </w:pPr>
      <w:r>
        <w:t>1. Общий раздел</w:t>
      </w:r>
    </w:p>
    <w:p w:rsidR="001E4B68" w:rsidRDefault="001E4B68" w:rsidP="00F40D82">
      <w:pPr>
        <w:jc w:val="both"/>
      </w:pPr>
    </w:p>
    <w:p w:rsidR="001E4B68" w:rsidRDefault="00594A25" w:rsidP="00F40D82">
      <w:pPr>
        <w:jc w:val="both"/>
      </w:pPr>
      <w:r>
        <w:t xml:space="preserve">     1.1.</w:t>
      </w:r>
      <w:r w:rsidR="001E4B68">
        <w:t xml:space="preserve"> Правила пользования Библиотекой устанавливают права и обязанности пользователей (читателей), сотрудников Библиотеки, порядок доступа к библиотечным фондам, перечень основных услуг и условия их предоставления. </w:t>
      </w:r>
    </w:p>
    <w:p w:rsidR="001E4B68" w:rsidRDefault="00594A25" w:rsidP="00F40D82">
      <w:pPr>
        <w:jc w:val="both"/>
      </w:pPr>
      <w:r>
        <w:t xml:space="preserve">     1.2.</w:t>
      </w:r>
      <w:r w:rsidR="001E4B68">
        <w:t xml:space="preserve"> </w:t>
      </w:r>
      <w:r w:rsidR="005E4E78">
        <w:t xml:space="preserve">Библиотека </w:t>
      </w:r>
      <w:r w:rsidR="005C5063">
        <w:t>Чеховского</w:t>
      </w:r>
      <w:r w:rsidR="005E4E78">
        <w:t xml:space="preserve"> муниципального образования</w:t>
      </w:r>
      <w:r w:rsidR="005C5063">
        <w:t xml:space="preserve"> </w:t>
      </w:r>
      <w:r w:rsidR="001E4B68">
        <w:t xml:space="preserve">(далее Библиотека) − общедоступная Библиотека, предоставляющая возможность пользования ее фондами и услугами </w:t>
      </w:r>
      <w:r>
        <w:t>гражданам без ограничения по уровню образования</w:t>
      </w:r>
      <w:r w:rsidR="00AD751D">
        <w:t xml:space="preserve">, </w:t>
      </w:r>
      <w:r>
        <w:t xml:space="preserve">социального положения, политических убеждений, по отношению к полу, национальности и религии и </w:t>
      </w:r>
      <w:r w:rsidR="001E4B68">
        <w:t>юридическим лицам, независимо от их организационно-правовых форм и форм собственности.</w:t>
      </w:r>
    </w:p>
    <w:p w:rsidR="001E4B68" w:rsidRDefault="00594A25" w:rsidP="00F40D82">
      <w:pPr>
        <w:jc w:val="both"/>
      </w:pPr>
      <w:r>
        <w:t xml:space="preserve">     1.3.</w:t>
      </w:r>
      <w:r w:rsidR="001E4B68">
        <w:t xml:space="preserve"> </w:t>
      </w:r>
      <w:r w:rsidR="00F40D82">
        <w:t>Б</w:t>
      </w:r>
      <w:r w:rsidR="001E4B68">
        <w:t xml:space="preserve">иблиотека является информационным, культурным, образовательным учреждением, располагает организованным фондом тиражированных документов и предоставляет их во временное пользование в читальных залах и отделах Библиотеки физическим и юридическим лицам. </w:t>
      </w:r>
    </w:p>
    <w:p w:rsidR="001E4B68" w:rsidRDefault="001E4B68" w:rsidP="00F40D82">
      <w:pPr>
        <w:jc w:val="both"/>
      </w:pPr>
      <w:r>
        <w:t xml:space="preserve">     1.</w:t>
      </w:r>
      <w:r w:rsidR="00594A25">
        <w:t>4</w:t>
      </w:r>
      <w:r>
        <w:t xml:space="preserve">.    В Правилах пользования применяются следующие основные понятия: </w:t>
      </w:r>
    </w:p>
    <w:p w:rsidR="001E4B68" w:rsidRDefault="001E4B68" w:rsidP="00F40D82">
      <w:pPr>
        <w:jc w:val="both"/>
      </w:pPr>
      <w:r>
        <w:t xml:space="preserve">     - 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 </w:t>
      </w:r>
    </w:p>
    <w:p w:rsidR="001E4B68" w:rsidRDefault="001E4B68" w:rsidP="00F40D82">
      <w:pPr>
        <w:jc w:val="both"/>
      </w:pPr>
      <w:r>
        <w:t xml:space="preserve">     - пользователь (читатель) Библиотеки − физическое или юридическое лицо, пользующееся услугами Библиотеки; </w:t>
      </w:r>
    </w:p>
    <w:p w:rsidR="001E4B68" w:rsidRDefault="00667D61" w:rsidP="00F40D82">
      <w:pPr>
        <w:jc w:val="both"/>
      </w:pPr>
      <w:r>
        <w:t xml:space="preserve">     - формуляр читателя -</w:t>
      </w:r>
      <w:r w:rsidR="005926FD">
        <w:t xml:space="preserve"> </w:t>
      </w:r>
      <w:r w:rsidR="001E4B68">
        <w:t xml:space="preserve">бланк установленной формы, в котором регистрируется получение и возврат пользователем </w:t>
      </w:r>
      <w:r w:rsidR="00047FE1">
        <w:t>документов из фондов Библиотеки;</w:t>
      </w:r>
      <w:r w:rsidR="001E4B68">
        <w:t xml:space="preserve"> </w:t>
      </w:r>
      <w:r w:rsidR="00047FE1">
        <w:t>и</w:t>
      </w:r>
      <w:r w:rsidR="001E4B68">
        <w:t xml:space="preserve">спользуется для контроля и первичного учета книговыдачи и посещений Библиотеки; </w:t>
      </w:r>
    </w:p>
    <w:p w:rsidR="001E4B68" w:rsidRDefault="001E4B68" w:rsidP="00F40D82">
      <w:pPr>
        <w:jc w:val="both"/>
      </w:pPr>
      <w:r>
        <w:t xml:space="preserve">     - регистрационная карточка пользователя (читателя) - содержит основные сведения о пользователе (читателе) и обрабатывается согласно «Положению об обработке персональных данных </w:t>
      </w:r>
      <w:r w:rsidR="00893DA1">
        <w:t>пользователей</w:t>
      </w:r>
      <w:r>
        <w:t xml:space="preserve"> </w:t>
      </w:r>
      <w:r w:rsidR="00893DA1" w:rsidRPr="006967F9">
        <w:t>библиотек</w:t>
      </w:r>
      <w:r w:rsidR="00283FAA">
        <w:t xml:space="preserve"> </w:t>
      </w:r>
      <w:r w:rsidR="005C5063">
        <w:t>Чеховского</w:t>
      </w:r>
      <w:r w:rsidR="00283FAA">
        <w:t xml:space="preserve"> муниципального образования</w:t>
      </w:r>
      <w:r w:rsidR="00594A25" w:rsidRPr="006967F9">
        <w:t>»;</w:t>
      </w:r>
      <w:r>
        <w:t xml:space="preserve"> </w:t>
      </w:r>
    </w:p>
    <w:p w:rsidR="00AD751D" w:rsidRDefault="001E4B68" w:rsidP="00F40D82">
      <w:pPr>
        <w:jc w:val="both"/>
      </w:pPr>
      <w:r>
        <w:t xml:space="preserve">     - запись (регистрация) в Библиотеку - оформление права пользования Библиотекой, которое включает ознакомление с Правилами пользования Библиотекой, запо</w:t>
      </w:r>
      <w:r w:rsidR="005926FD">
        <w:t>лнение регистрационной карточки;</w:t>
      </w:r>
      <w:r>
        <w:t xml:space="preserve"> </w:t>
      </w:r>
      <w:r w:rsidR="005926FD">
        <w:t>е</w:t>
      </w:r>
      <w:r>
        <w:t>жегодно проводится перерегистрация пользователей (читателей), позволяющая уточнить количество и состав пользователей</w:t>
      </w:r>
      <w:r w:rsidR="00AD751D">
        <w:t>;</w:t>
      </w:r>
    </w:p>
    <w:p w:rsidR="00AD751D" w:rsidRDefault="00AD751D" w:rsidP="006967F9">
      <w:pPr>
        <w:jc w:val="both"/>
      </w:pPr>
      <w:r>
        <w:t xml:space="preserve">      - информационная продукция  -  предназначенные   для  оборота   на   территории  </w:t>
      </w:r>
    </w:p>
    <w:p w:rsidR="00AD751D" w:rsidRDefault="00AD751D" w:rsidP="006967F9">
      <w:pPr>
        <w:jc w:val="both"/>
      </w:pPr>
      <w:r>
        <w:t xml:space="preserve">Российской   Федерации   продукция  средств   массовой   информации,   печатная продукция, аудиовизуальная продукция на любых видах носителей, программы для    электронных   вычислительных   машин   (программы   для  ЭВМ)   и   базы   данных,   а  </w:t>
      </w:r>
    </w:p>
    <w:p w:rsidR="001E4B68" w:rsidRDefault="00AD751D" w:rsidP="006967F9">
      <w:pPr>
        <w:jc w:val="both"/>
      </w:pPr>
      <w:r>
        <w:t>также   информация,   распространяемая  посредством   зрелищных   мероприятий, и  информация, размещаемая в информационно-телекоммуникационных сетях (в том  числе в сети Интернет) и сетях подвижной радиотелефонной связи</w:t>
      </w:r>
      <w:r w:rsidR="001E4B68">
        <w:t xml:space="preserve">. </w:t>
      </w:r>
    </w:p>
    <w:p w:rsidR="007B42F1" w:rsidRDefault="001E4B68" w:rsidP="00F40D82">
      <w:pPr>
        <w:jc w:val="both"/>
      </w:pPr>
      <w:r>
        <w:lastRenderedPageBreak/>
        <w:t xml:space="preserve">      1.</w:t>
      </w:r>
      <w:r w:rsidR="00594A25">
        <w:t>5</w:t>
      </w:r>
      <w:r w:rsidR="00667D61">
        <w:t xml:space="preserve"> Правила пользования </w:t>
      </w:r>
      <w:r w:rsidR="005E4E78">
        <w:t>Библиотекой</w:t>
      </w:r>
      <w:r w:rsidR="00283FAA">
        <w:t xml:space="preserve"> </w:t>
      </w:r>
      <w:r>
        <w:t>(далее Правила пользования Библиотекой) разработаны в соответствии с</w:t>
      </w:r>
      <w:r w:rsidR="007B42F1">
        <w:t>:</w:t>
      </w:r>
    </w:p>
    <w:p w:rsidR="007B42F1" w:rsidRDefault="007B42F1" w:rsidP="007B42F1">
      <w:pPr>
        <w:pStyle w:val="a3"/>
        <w:numPr>
          <w:ilvl w:val="0"/>
          <w:numId w:val="12"/>
        </w:numPr>
        <w:jc w:val="both"/>
      </w:pPr>
      <w:r>
        <w:t>Конституцией РФ;</w:t>
      </w:r>
      <w:r w:rsidR="001E4B68">
        <w:t xml:space="preserve"> </w:t>
      </w:r>
    </w:p>
    <w:p w:rsidR="007B42F1" w:rsidRDefault="007B42F1" w:rsidP="007B42F1">
      <w:pPr>
        <w:pStyle w:val="a3"/>
        <w:numPr>
          <w:ilvl w:val="0"/>
          <w:numId w:val="12"/>
        </w:numPr>
        <w:jc w:val="both"/>
      </w:pPr>
      <w:r>
        <w:t>Гражданским кодексом РФ;</w:t>
      </w:r>
      <w:r w:rsidR="001E4B68">
        <w:t xml:space="preserve"> </w:t>
      </w:r>
    </w:p>
    <w:p w:rsidR="009146D0" w:rsidRDefault="001E4B68" w:rsidP="007B42F1">
      <w:pPr>
        <w:pStyle w:val="a3"/>
        <w:numPr>
          <w:ilvl w:val="0"/>
          <w:numId w:val="12"/>
        </w:numPr>
        <w:jc w:val="both"/>
      </w:pPr>
      <w:r>
        <w:t>Федеральным закон</w:t>
      </w:r>
      <w:r w:rsidR="007B42F1">
        <w:t xml:space="preserve">ом от </w:t>
      </w:r>
      <w:r>
        <w:t xml:space="preserve"> </w:t>
      </w:r>
      <w:r w:rsidR="009146D0">
        <w:t>09.10.1992 № 3612-1</w:t>
      </w:r>
      <w:r>
        <w:t>«Основы законодательства Р</w:t>
      </w:r>
      <w:r w:rsidR="009146D0">
        <w:t>оссийской Федерации о культуре»;</w:t>
      </w:r>
    </w:p>
    <w:p w:rsidR="009146D0" w:rsidRDefault="009146D0" w:rsidP="007B42F1">
      <w:pPr>
        <w:pStyle w:val="a3"/>
        <w:numPr>
          <w:ilvl w:val="0"/>
          <w:numId w:val="12"/>
        </w:numPr>
        <w:jc w:val="both"/>
      </w:pPr>
      <w:r>
        <w:t>Федеральным законом  от 29.12.1994 №78-ФЗ «О библиотечном деле»;</w:t>
      </w:r>
    </w:p>
    <w:p w:rsidR="009146D0" w:rsidRDefault="009146D0" w:rsidP="007B42F1">
      <w:pPr>
        <w:pStyle w:val="a3"/>
        <w:numPr>
          <w:ilvl w:val="0"/>
          <w:numId w:val="12"/>
        </w:numPr>
        <w:jc w:val="both"/>
      </w:pPr>
      <w:r>
        <w:t xml:space="preserve">Федеральным законом </w:t>
      </w:r>
      <w:r w:rsidR="001E4B68">
        <w:t xml:space="preserve"> </w:t>
      </w:r>
      <w:r>
        <w:t xml:space="preserve">от 12.01.1996 №7-ФЗ </w:t>
      </w:r>
      <w:r w:rsidR="001E4B68">
        <w:t>«</w:t>
      </w:r>
      <w:r>
        <w:t>О некоммерческих организациях»;</w:t>
      </w:r>
    </w:p>
    <w:p w:rsidR="009146D0" w:rsidRDefault="009146D0" w:rsidP="009146D0">
      <w:pPr>
        <w:pStyle w:val="a3"/>
        <w:numPr>
          <w:ilvl w:val="0"/>
          <w:numId w:val="12"/>
        </w:numPr>
        <w:jc w:val="both"/>
      </w:pPr>
      <w:r>
        <w:t xml:space="preserve">Федеральным законом от </w:t>
      </w:r>
      <w:r w:rsidR="001E4B68">
        <w:t xml:space="preserve"> </w:t>
      </w:r>
      <w:r>
        <w:t xml:space="preserve">27.07.2006 №149-ФЗ </w:t>
      </w:r>
      <w:r w:rsidR="001E4B68">
        <w:t>«Об информации, инфо</w:t>
      </w:r>
      <w:r>
        <w:t>рматизации и защите информации»;</w:t>
      </w:r>
    </w:p>
    <w:p w:rsidR="009146D0" w:rsidRDefault="009146D0" w:rsidP="009146D0">
      <w:pPr>
        <w:pStyle w:val="a3"/>
        <w:numPr>
          <w:ilvl w:val="0"/>
          <w:numId w:val="12"/>
        </w:numPr>
        <w:jc w:val="both"/>
      </w:pPr>
      <w:r>
        <w:t>Федеральным законом от 27.07.2006 №152-ФЗ</w:t>
      </w:r>
      <w:r w:rsidR="001E4B68">
        <w:t xml:space="preserve"> «О персональных данных»</w:t>
      </w:r>
      <w:r>
        <w:t>;</w:t>
      </w:r>
    </w:p>
    <w:p w:rsidR="009146D0" w:rsidRDefault="009146D0" w:rsidP="009146D0">
      <w:pPr>
        <w:pStyle w:val="a3"/>
        <w:numPr>
          <w:ilvl w:val="0"/>
          <w:numId w:val="12"/>
        </w:numPr>
        <w:jc w:val="both"/>
      </w:pPr>
      <w:r>
        <w:t>Федеральным законом от 29.12.2010 №436-ФЗ</w:t>
      </w:r>
      <w:r w:rsidR="007B42F1">
        <w:t xml:space="preserve"> «О защите детей от информации, причиняющей вред их здоровью и развитию»;</w:t>
      </w:r>
      <w:r w:rsidR="001E4B68">
        <w:t xml:space="preserve"> </w:t>
      </w:r>
    </w:p>
    <w:p w:rsidR="009146D0" w:rsidRDefault="009146D0" w:rsidP="009146D0">
      <w:pPr>
        <w:pStyle w:val="a3"/>
        <w:numPr>
          <w:ilvl w:val="0"/>
          <w:numId w:val="12"/>
        </w:numPr>
        <w:jc w:val="both"/>
      </w:pPr>
      <w:r>
        <w:t>Федеральным законом от 25.07.2002 №114-ФЗ  «О противодействии экстремисткой деятельности»</w:t>
      </w:r>
      <w:r w:rsidR="003A0426">
        <w:t>;</w:t>
      </w:r>
    </w:p>
    <w:p w:rsidR="009146D0" w:rsidRDefault="001E4B68" w:rsidP="009146D0">
      <w:pPr>
        <w:pStyle w:val="a3"/>
        <w:numPr>
          <w:ilvl w:val="0"/>
          <w:numId w:val="12"/>
        </w:numPr>
        <w:jc w:val="both"/>
      </w:pPr>
      <w:r>
        <w:t>закон</w:t>
      </w:r>
      <w:r w:rsidR="009146D0">
        <w:t>ом</w:t>
      </w:r>
      <w:r>
        <w:t xml:space="preserve"> Иркутской области </w:t>
      </w:r>
      <w:r w:rsidR="009146D0">
        <w:t xml:space="preserve">от 18.07.2008 №46-оз </w:t>
      </w:r>
      <w:r>
        <w:t>«О библиот</w:t>
      </w:r>
      <w:r w:rsidR="009146D0">
        <w:t>ечном деле в Иркутской области»;</w:t>
      </w:r>
    </w:p>
    <w:p w:rsidR="00B84ECC" w:rsidRDefault="009146D0" w:rsidP="009146D0">
      <w:pPr>
        <w:pStyle w:val="a3"/>
        <w:numPr>
          <w:ilvl w:val="0"/>
          <w:numId w:val="12"/>
        </w:numPr>
        <w:jc w:val="both"/>
      </w:pPr>
      <w:r>
        <w:t>законом Иркутской области</w:t>
      </w:r>
      <w:r w:rsidR="00B84ECC">
        <w:t xml:space="preserve"> от 10.12.2007 №122-оз</w:t>
      </w:r>
      <w:r>
        <w:t xml:space="preserve"> </w:t>
      </w:r>
      <w:r w:rsidR="001E4B68">
        <w:t>«Об административной ответственности за правонарушения в сфере библиотечного дела в Иркутской области»</w:t>
      </w:r>
      <w:r w:rsidR="00B84ECC">
        <w:t>;</w:t>
      </w:r>
    </w:p>
    <w:p w:rsidR="001E4B68" w:rsidRDefault="001E4B68" w:rsidP="009146D0">
      <w:pPr>
        <w:pStyle w:val="a3"/>
        <w:numPr>
          <w:ilvl w:val="0"/>
          <w:numId w:val="12"/>
        </w:numPr>
        <w:jc w:val="both"/>
      </w:pPr>
      <w:r>
        <w:t xml:space="preserve"> иными правовыми актами РФ и Иркутской области, регулирующими вопросы библиотечного дела, и Уставом Муниципального казенного учреждения</w:t>
      </w:r>
      <w:r w:rsidR="005926FD">
        <w:t xml:space="preserve"> </w:t>
      </w:r>
      <w:r w:rsidR="005C5063">
        <w:t>Чеховского</w:t>
      </w:r>
      <w:r w:rsidR="00893DA1">
        <w:t xml:space="preserve"> муниципального образования.</w:t>
      </w:r>
    </w:p>
    <w:p w:rsidR="00047FE1" w:rsidRDefault="00047FE1" w:rsidP="00F40D82">
      <w:pPr>
        <w:jc w:val="both"/>
      </w:pPr>
    </w:p>
    <w:p w:rsidR="001E4B68" w:rsidRDefault="001E4B68" w:rsidP="00047FE1">
      <w:pPr>
        <w:jc w:val="center"/>
      </w:pPr>
      <w:r>
        <w:t>2. Права пользователей Библиотеки.</w:t>
      </w:r>
    </w:p>
    <w:p w:rsidR="001E4B68" w:rsidRDefault="001E4B68" w:rsidP="00F40D82">
      <w:pPr>
        <w:jc w:val="both"/>
      </w:pPr>
    </w:p>
    <w:p w:rsidR="001E4B68" w:rsidRDefault="001E4B68" w:rsidP="00F40D82">
      <w:pPr>
        <w:jc w:val="both"/>
      </w:pPr>
      <w:r>
        <w:t xml:space="preserve">     2.1.    Пользователи Библиотеки имеют право: </w:t>
      </w:r>
    </w:p>
    <w:p w:rsidR="001E4B68" w:rsidRDefault="00594A25" w:rsidP="00594A25">
      <w:pPr>
        <w:ind w:left="567"/>
        <w:jc w:val="both"/>
      </w:pPr>
      <w:r>
        <w:t xml:space="preserve"> •</w:t>
      </w:r>
      <w:r w:rsidR="001E4B68">
        <w:t xml:space="preserve"> бесплатно получать полную информацию о составе библиотечных фондов через систему каталогов и картотек, а также через другие формы библиотечного информирования; </w:t>
      </w:r>
    </w:p>
    <w:p w:rsidR="001E4B68" w:rsidRDefault="00594A25" w:rsidP="00594A25">
      <w:pPr>
        <w:ind w:left="567"/>
        <w:jc w:val="both"/>
      </w:pPr>
      <w:r>
        <w:t xml:space="preserve"> •</w:t>
      </w:r>
      <w:r w:rsidR="001E4B68">
        <w:t xml:space="preserve"> бесплатно получать консультационную помощь в поиске и выборе источников информации; </w:t>
      </w:r>
    </w:p>
    <w:p w:rsidR="001E4B68" w:rsidRDefault="00594A25" w:rsidP="00594A25">
      <w:pPr>
        <w:ind w:left="567"/>
        <w:jc w:val="both"/>
      </w:pPr>
      <w:r>
        <w:t xml:space="preserve"> •</w:t>
      </w:r>
      <w:r w:rsidR="001E4B68">
        <w:t xml:space="preserve"> бесплатно получать для работы в читальных залах и отделах документы из фондов Библиотеки; </w:t>
      </w:r>
    </w:p>
    <w:p w:rsidR="001E4B68" w:rsidRDefault="00594A25" w:rsidP="00594A25">
      <w:pPr>
        <w:ind w:left="567"/>
        <w:jc w:val="both"/>
      </w:pPr>
      <w:r>
        <w:t xml:space="preserve"> •</w:t>
      </w:r>
      <w:r w:rsidR="001E4B68">
        <w:t xml:space="preserve"> получать документы или их копии по межбиблиотечному абонементу (МБА) из других библиотек; </w:t>
      </w:r>
    </w:p>
    <w:p w:rsidR="001E4B68" w:rsidRDefault="00594A25" w:rsidP="00594A25">
      <w:pPr>
        <w:ind w:left="567"/>
        <w:jc w:val="both"/>
      </w:pPr>
      <w:r>
        <w:t xml:space="preserve"> •</w:t>
      </w:r>
      <w:r w:rsidR="001E4B68">
        <w:t xml:space="preserve"> принимать участие в мероприятиях, проводимых Библиотекой</w:t>
      </w:r>
      <w:r w:rsidR="005926FD">
        <w:t>;</w:t>
      </w:r>
      <w:r w:rsidR="001E4B68">
        <w:t xml:space="preserve"> </w:t>
      </w:r>
    </w:p>
    <w:p w:rsidR="001E4B68" w:rsidRDefault="00594A25" w:rsidP="00594A25">
      <w:pPr>
        <w:ind w:left="567"/>
        <w:jc w:val="both"/>
      </w:pPr>
      <w:r>
        <w:t xml:space="preserve"> •</w:t>
      </w:r>
      <w:r w:rsidR="001E4B68">
        <w:t xml:space="preserve"> пользоваться другими видами услуг, в том числе платными. </w:t>
      </w:r>
    </w:p>
    <w:p w:rsidR="001E4B68" w:rsidRDefault="001E4B68" w:rsidP="00F40D82">
      <w:pPr>
        <w:jc w:val="both"/>
      </w:pPr>
      <w:r>
        <w:t xml:space="preserve">     2.</w:t>
      </w:r>
      <w:r w:rsidR="00594A25">
        <w:t>2</w:t>
      </w:r>
      <w:r>
        <w:t xml:space="preserve">. Пользователь может обжаловать в судебном порядке действия должностного лица Библиотеки, ущемляющие его права. </w:t>
      </w:r>
    </w:p>
    <w:p w:rsidR="001E4B68" w:rsidRDefault="001E4B68" w:rsidP="00F40D82">
      <w:pPr>
        <w:jc w:val="both"/>
      </w:pPr>
      <w:r>
        <w:t xml:space="preserve">     2.</w:t>
      </w:r>
      <w:r w:rsidR="00594A25">
        <w:t>3</w:t>
      </w:r>
      <w:r>
        <w:t xml:space="preserve">. Книги читательских отзывов находятся в </w:t>
      </w:r>
      <w:r w:rsidR="00893DA1">
        <w:t xml:space="preserve">Библиотеке </w:t>
      </w:r>
      <w:r>
        <w:t xml:space="preserve"> и выдаются по первому требованию пользователей. </w:t>
      </w:r>
      <w:r w:rsidR="00B755C2">
        <w:t xml:space="preserve"> </w:t>
      </w:r>
    </w:p>
    <w:p w:rsidR="001E4B68" w:rsidRDefault="001E4B68" w:rsidP="00F40D82">
      <w:pPr>
        <w:jc w:val="both"/>
      </w:pPr>
    </w:p>
    <w:p w:rsidR="001E4B68" w:rsidRDefault="001E4B68" w:rsidP="00047FE1">
      <w:pPr>
        <w:jc w:val="center"/>
      </w:pPr>
      <w:r>
        <w:t>3. Обязанности и ответственность пользователей Библиотеки</w:t>
      </w:r>
    </w:p>
    <w:p w:rsidR="001E4B68" w:rsidRDefault="001E4B68" w:rsidP="00F40D82">
      <w:pPr>
        <w:jc w:val="both"/>
      </w:pPr>
    </w:p>
    <w:p w:rsidR="001E4B68" w:rsidRDefault="001E4B68" w:rsidP="00F40D82">
      <w:pPr>
        <w:jc w:val="both"/>
      </w:pPr>
      <w:r>
        <w:t xml:space="preserve">     3.1.    Пользователь Библиотеки обязан: </w:t>
      </w:r>
    </w:p>
    <w:p w:rsidR="001E4B68" w:rsidRDefault="00594A25" w:rsidP="00594A25">
      <w:pPr>
        <w:ind w:left="567"/>
        <w:jc w:val="both"/>
      </w:pPr>
      <w:r>
        <w:t xml:space="preserve">• </w:t>
      </w:r>
      <w:r w:rsidR="001E4B68">
        <w:t xml:space="preserve">соблюдать настоящие Правила пользования Библиотекой; </w:t>
      </w:r>
    </w:p>
    <w:p w:rsidR="001E4B68" w:rsidRDefault="00594A25" w:rsidP="00594A25">
      <w:pPr>
        <w:ind w:left="567"/>
        <w:jc w:val="both"/>
      </w:pPr>
      <w:r>
        <w:t>•</w:t>
      </w:r>
      <w:r w:rsidR="001E4B68">
        <w:t xml:space="preserve"> быть вежливым и корректным в отношении с сотрудниками Библиотеки и другими пользователями (читателями) Библиотеки; </w:t>
      </w:r>
    </w:p>
    <w:p w:rsidR="001E4B68" w:rsidRDefault="001E4B68" w:rsidP="00594A25">
      <w:pPr>
        <w:ind w:left="567"/>
        <w:jc w:val="both"/>
      </w:pPr>
      <w:r>
        <w:t>• просматривать при получении библиотечные документы, в случае обнаружения в них каких-либо дефектов сообщать об этом биб</w:t>
      </w:r>
      <w:r w:rsidR="005926FD">
        <w:t xml:space="preserve">лиотекарю, выдавшему документы; </w:t>
      </w:r>
      <w:r w:rsidR="005926FD">
        <w:lastRenderedPageBreak/>
        <w:t>п</w:t>
      </w:r>
      <w:r>
        <w:t xml:space="preserve">ри невыполнении этого требования пользователь несет ответственность за обнаруженные библиотекарем дефекты в библиотечных документах при их сдаче; </w:t>
      </w:r>
    </w:p>
    <w:p w:rsidR="001E4B68" w:rsidRDefault="001E4B68" w:rsidP="00594A25">
      <w:pPr>
        <w:ind w:left="567"/>
        <w:jc w:val="both"/>
      </w:pPr>
      <w:r>
        <w:t xml:space="preserve">• соблюдать тишину и порядок в Библиотеке. </w:t>
      </w:r>
    </w:p>
    <w:p w:rsidR="001E4B68" w:rsidRDefault="001E4B68" w:rsidP="00F40D82">
      <w:pPr>
        <w:jc w:val="both"/>
      </w:pPr>
      <w:r>
        <w:t xml:space="preserve">     3.2.    При пользовании библиотечным оборудованием (фото-, аудио-, видеотехникой, копировально-множительной техникой, персональным компьютером и т.п.) пользователь обязан: </w:t>
      </w:r>
    </w:p>
    <w:p w:rsidR="001E4B68" w:rsidRDefault="002F26A3" w:rsidP="002F26A3">
      <w:pPr>
        <w:ind w:left="567"/>
        <w:jc w:val="both"/>
      </w:pPr>
      <w:r>
        <w:t xml:space="preserve"> •</w:t>
      </w:r>
      <w:r w:rsidR="001E4B68">
        <w:t xml:space="preserve"> предварительно ознакомиться с правилами пользования оборудованием; </w:t>
      </w:r>
    </w:p>
    <w:p w:rsidR="001E4B68" w:rsidRDefault="00DD294B" w:rsidP="002F26A3">
      <w:pPr>
        <w:ind w:left="567"/>
        <w:jc w:val="both"/>
      </w:pPr>
      <w:r>
        <w:t xml:space="preserve"> • </w:t>
      </w:r>
      <w:r w:rsidR="001E4B68">
        <w:t xml:space="preserve">ознакомиться с инструкцией по работе с данным оборудованием и строго соблюдать ее; </w:t>
      </w:r>
    </w:p>
    <w:p w:rsidR="001E4B68" w:rsidRDefault="002F26A3" w:rsidP="002F26A3">
      <w:pPr>
        <w:ind w:left="567"/>
        <w:jc w:val="both"/>
      </w:pPr>
      <w:r>
        <w:t xml:space="preserve"> • </w:t>
      </w:r>
      <w:r w:rsidR="001E4B68">
        <w:t xml:space="preserve">при возникновении любого вопроса не искать самостоятельного выхода из неясной, критической ситуации, а обратиться за разъяснением к дежурному консультанту; </w:t>
      </w:r>
    </w:p>
    <w:p w:rsidR="001E4B68" w:rsidRDefault="002F26A3" w:rsidP="002F26A3">
      <w:pPr>
        <w:ind w:left="567"/>
        <w:jc w:val="both"/>
      </w:pPr>
      <w:r>
        <w:t xml:space="preserve"> • </w:t>
      </w:r>
      <w:r w:rsidR="001E4B68">
        <w:t>не занимать без надобности автоматизированное рабочее место или иное использ</w:t>
      </w:r>
      <w:r>
        <w:t>уемое</w:t>
      </w:r>
      <w:r w:rsidR="001E4B68">
        <w:t xml:space="preserve"> им оборудование. </w:t>
      </w:r>
    </w:p>
    <w:p w:rsidR="001E4B68" w:rsidRDefault="001E4B68" w:rsidP="00F40D82">
      <w:pPr>
        <w:jc w:val="both"/>
      </w:pPr>
      <w:r>
        <w:t xml:space="preserve">     3.3.    При пользовании Библиотекой не допускается: </w:t>
      </w:r>
    </w:p>
    <w:p w:rsidR="001E4B68" w:rsidRDefault="002F26A3" w:rsidP="002F26A3">
      <w:pPr>
        <w:ind w:left="567"/>
        <w:jc w:val="both"/>
      </w:pPr>
      <w:r>
        <w:t xml:space="preserve">• </w:t>
      </w:r>
      <w:r w:rsidR="001E4B68">
        <w:t xml:space="preserve">входить в зону обслуживания в верхней одежде; </w:t>
      </w:r>
    </w:p>
    <w:p w:rsidR="001E4B68" w:rsidRDefault="001E4B68" w:rsidP="002F26A3">
      <w:pPr>
        <w:ind w:left="567"/>
        <w:jc w:val="both"/>
      </w:pPr>
      <w:r>
        <w:t xml:space="preserve">• проносить без разрешения администрации Библиотеки в зону обслуживания, портфели, сумки (любых размеров), папки, свертки, аудио-видеоаппаратуру, кино- и видеокамеры, фотоаппараты, оружие, документы (книги, журналы, газеты, дискеты, флэш-карты и т.п.); </w:t>
      </w:r>
    </w:p>
    <w:p w:rsidR="001E4B68" w:rsidRDefault="001E4B68" w:rsidP="002F26A3">
      <w:pPr>
        <w:ind w:left="567"/>
        <w:jc w:val="both"/>
      </w:pPr>
      <w:r>
        <w:t xml:space="preserve"> • вносить ноутбуки (не являющиеся собственностью Библиотеки) для индивидуальной работы или для проведения мероприятий без специального разрешения администрации Библиотеки; </w:t>
      </w:r>
    </w:p>
    <w:p w:rsidR="001E4B68" w:rsidRDefault="001E4B68" w:rsidP="002F26A3">
      <w:pPr>
        <w:ind w:left="567"/>
        <w:jc w:val="both"/>
      </w:pPr>
      <w:r>
        <w:t xml:space="preserve"> • производить фото</w:t>
      </w:r>
      <w:r w:rsidR="007F1FED">
        <w:t xml:space="preserve"> </w:t>
      </w:r>
      <w:r>
        <w:t xml:space="preserve">- и видеосъемку без соответствующего разрешения администрации Библиотеки; </w:t>
      </w:r>
    </w:p>
    <w:p w:rsidR="001E4B68" w:rsidRDefault="001E4B68" w:rsidP="002F26A3">
      <w:pPr>
        <w:ind w:left="567"/>
        <w:jc w:val="both"/>
      </w:pPr>
      <w:r>
        <w:t xml:space="preserve"> • самовольно выносить библиотечные</w:t>
      </w:r>
      <w:r w:rsidR="005926FD">
        <w:t xml:space="preserve"> документы из зоны обслуживания,</w:t>
      </w:r>
      <w:r>
        <w:t xml:space="preserve"> </w:t>
      </w:r>
      <w:r w:rsidR="005926FD">
        <w:t>с</w:t>
      </w:r>
      <w:r>
        <w:t xml:space="preserve">амовольный вынос библиотечных документов расценивается как хищение; </w:t>
      </w:r>
    </w:p>
    <w:p w:rsidR="001E4B68" w:rsidRDefault="001E4B68" w:rsidP="002F26A3">
      <w:pPr>
        <w:ind w:left="567"/>
        <w:jc w:val="both"/>
      </w:pPr>
      <w:r>
        <w:t xml:space="preserve"> • приходить в библиотеку в состоянии алкогольного, наркотического опьянения, употреблять алкогольные напитки и наркотические средства в помещении Библиотеки; </w:t>
      </w:r>
    </w:p>
    <w:p w:rsidR="001E4B68" w:rsidRDefault="002F26A3" w:rsidP="002F26A3">
      <w:pPr>
        <w:ind w:left="567"/>
        <w:jc w:val="both"/>
      </w:pPr>
      <w:r>
        <w:t xml:space="preserve"> • </w:t>
      </w:r>
      <w:r w:rsidR="001E4B68">
        <w:t xml:space="preserve">вынимать карточки из каталогов и картотек, нарушать инструкции по работе с особыми видами документов (микроформами, видео-, аудиовизуальными документами и т.п.), нарушать правила пользования персональными компьютерами; </w:t>
      </w:r>
    </w:p>
    <w:p w:rsidR="001E4B68" w:rsidRDefault="001E4B68" w:rsidP="002F26A3">
      <w:pPr>
        <w:ind w:left="567"/>
        <w:jc w:val="both"/>
      </w:pPr>
      <w:r>
        <w:t xml:space="preserve"> • нарушать порядок расстановки фо</w:t>
      </w:r>
      <w:r w:rsidR="005926FD">
        <w:t>нда на полках открытого доступа;</w:t>
      </w:r>
      <w:r>
        <w:t xml:space="preserve"> </w:t>
      </w:r>
      <w:r w:rsidR="005926FD">
        <w:t>п</w:t>
      </w:r>
      <w:r>
        <w:t xml:space="preserve">росмотренные, но не взятые пользователем документы, ставятся строго на свои места; </w:t>
      </w:r>
    </w:p>
    <w:p w:rsidR="001E4B68" w:rsidRDefault="001E4B68" w:rsidP="002F26A3">
      <w:pPr>
        <w:ind w:left="567"/>
        <w:jc w:val="both"/>
      </w:pPr>
      <w:r>
        <w:t xml:space="preserve"> • порча фондовых документов (подчеркива</w:t>
      </w:r>
      <w:r w:rsidR="00667D61">
        <w:t>ние</w:t>
      </w:r>
      <w:r>
        <w:t xml:space="preserve">, </w:t>
      </w:r>
      <w:r w:rsidR="00667D61">
        <w:t>пр</w:t>
      </w:r>
      <w:r>
        <w:t>оставл</w:t>
      </w:r>
      <w:r w:rsidR="00667D61">
        <w:t>ение</w:t>
      </w:r>
      <w:r>
        <w:t xml:space="preserve"> помет</w:t>
      </w:r>
      <w:r w:rsidR="00667D61">
        <w:t>о</w:t>
      </w:r>
      <w:r>
        <w:t>к, жирны</w:t>
      </w:r>
      <w:r w:rsidR="00667D61">
        <w:t>х</w:t>
      </w:r>
      <w:r>
        <w:t xml:space="preserve"> и грязны</w:t>
      </w:r>
      <w:r w:rsidR="00667D61">
        <w:t>х пятен</w:t>
      </w:r>
      <w:r>
        <w:t>, выреза</w:t>
      </w:r>
      <w:r w:rsidR="00667D61">
        <w:t>ние</w:t>
      </w:r>
      <w:r>
        <w:t xml:space="preserve">, </w:t>
      </w:r>
      <w:r w:rsidR="00667D61">
        <w:t>вырывание</w:t>
      </w:r>
      <w:r>
        <w:t xml:space="preserve"> страниц, иллюстраци</w:t>
      </w:r>
      <w:r w:rsidR="00667D61">
        <w:t>й</w:t>
      </w:r>
      <w:r>
        <w:t xml:space="preserve">, </w:t>
      </w:r>
      <w:r w:rsidR="00667D61">
        <w:t xml:space="preserve">использование </w:t>
      </w:r>
      <w:r>
        <w:t>копировальной бумаг</w:t>
      </w:r>
      <w:r w:rsidR="00667D61">
        <w:t>и</w:t>
      </w:r>
      <w:r>
        <w:t xml:space="preserve"> и т.п.) и другого имущества Библиотеки. </w:t>
      </w:r>
    </w:p>
    <w:p w:rsidR="001E4B68" w:rsidRDefault="001E4B68" w:rsidP="00F40D82">
      <w:pPr>
        <w:jc w:val="both"/>
      </w:pPr>
      <w:r>
        <w:t xml:space="preserve">     3.4.    Пользователи, нарушившие Правила пользования Библиотекой, причинившие ущерб Библиотеке, компенсируют его в установленном порядке, а также несут административную, уголовную и иную ответственность в случаях, предусмотренных законодательством РФ. </w:t>
      </w:r>
    </w:p>
    <w:p w:rsidR="001E4B68" w:rsidRDefault="001E4B68" w:rsidP="00F40D82">
      <w:pPr>
        <w:jc w:val="both"/>
      </w:pPr>
      <w:r>
        <w:t xml:space="preserve">     3.5.    Пользователи, неоднократно нарушившие перечисленные в </w:t>
      </w:r>
      <w:r w:rsidR="00F005ED">
        <w:t>п</w:t>
      </w:r>
      <w:r>
        <w:t>п. 3.2.</w:t>
      </w:r>
      <w:r w:rsidR="00F005ED">
        <w:t>,3.3.</w:t>
      </w:r>
      <w:r>
        <w:t xml:space="preserve"> требования, могут быть лишены права пользования Библиотекой. </w:t>
      </w:r>
    </w:p>
    <w:p w:rsidR="001E4B68" w:rsidRDefault="001E4B68" w:rsidP="00F40D82">
      <w:pPr>
        <w:jc w:val="both"/>
      </w:pPr>
      <w:r>
        <w:t xml:space="preserve">     3.6.    Пользователи, совершившие умышленную порчу, кражу фондовых документов и оборудования, лишаются права пользования Библиотекой приказом директора </w:t>
      </w:r>
      <w:r w:rsidR="00893DA1">
        <w:t xml:space="preserve">МКУК </w:t>
      </w:r>
      <w:r w:rsidR="005C5063">
        <w:t>Чеховского</w:t>
      </w:r>
      <w:r w:rsidR="00893DA1">
        <w:t xml:space="preserve"> МО по представлению </w:t>
      </w:r>
      <w:r w:rsidR="00283FAA">
        <w:t>заведующего отделом</w:t>
      </w:r>
      <w:r w:rsidR="00893DA1">
        <w:t xml:space="preserve"> библиотеки</w:t>
      </w:r>
      <w:r>
        <w:t xml:space="preserve">. </w:t>
      </w:r>
    </w:p>
    <w:p w:rsidR="001E4B68" w:rsidRDefault="00EB0B1B" w:rsidP="00F40D82">
      <w:pPr>
        <w:jc w:val="both"/>
      </w:pPr>
      <w:r>
        <w:t xml:space="preserve">     3.7.</w:t>
      </w:r>
      <w:r w:rsidR="001E4B68">
        <w:t xml:space="preserve">Разрешение всех возникающих спорных вопросов между пользователями и сотрудниками Библиотеки осуществляется </w:t>
      </w:r>
      <w:r w:rsidR="00283FAA">
        <w:t xml:space="preserve">заведующим отделом </w:t>
      </w:r>
      <w:r w:rsidR="001E4B68">
        <w:t xml:space="preserve"> или директором </w:t>
      </w:r>
      <w:r w:rsidR="00893DA1">
        <w:t xml:space="preserve">МКУК </w:t>
      </w:r>
      <w:r w:rsidR="005C5063">
        <w:t>Чеховского</w:t>
      </w:r>
      <w:r w:rsidR="00893DA1">
        <w:t xml:space="preserve"> МО</w:t>
      </w:r>
      <w:r w:rsidR="001E4B68">
        <w:t xml:space="preserve">. </w:t>
      </w:r>
    </w:p>
    <w:p w:rsidR="00047FE1" w:rsidRDefault="000D467A" w:rsidP="000D467A">
      <w:pPr>
        <w:jc w:val="both"/>
      </w:pPr>
      <w:r>
        <w:lastRenderedPageBreak/>
        <w:t xml:space="preserve">     3.8</w:t>
      </w:r>
      <w:r w:rsidR="00EB0B1B">
        <w:t xml:space="preserve">. </w:t>
      </w:r>
      <w:r w:rsidRPr="00EB0B1B">
        <w:t xml:space="preserve">Обслуживание пользователей документами, включенными в «Федеральный список экстремистских материалов», осуществляется на основе собственноручно написанного заявления, с указанием цели обращения, не противоречащей Закону. </w:t>
      </w:r>
      <w:r w:rsidR="00EB0B1B" w:rsidRPr="00EB0B1B">
        <w:t xml:space="preserve">В целях исключения </w:t>
      </w:r>
      <w:r w:rsidRPr="00EB0B1B">
        <w:t xml:space="preserve">массового </w:t>
      </w:r>
      <w:r w:rsidR="00EB0B1B" w:rsidRPr="00EB0B1B">
        <w:t xml:space="preserve">распространения </w:t>
      </w:r>
      <w:r w:rsidRPr="00EB0B1B">
        <w:t>экстремист</w:t>
      </w:r>
      <w:r w:rsidR="00EB0B1B" w:rsidRPr="00EB0B1B">
        <w:t xml:space="preserve">ских </w:t>
      </w:r>
      <w:r w:rsidRPr="00EB0B1B">
        <w:t>материалов экстремистские документы выдаются только в чи</w:t>
      </w:r>
      <w:r w:rsidR="00EB0B1B" w:rsidRPr="00EB0B1B">
        <w:t xml:space="preserve">тальном зале. </w:t>
      </w:r>
      <w:r w:rsidRPr="00EB0B1B">
        <w:t>Данные документы не подлежат никаким видам копирования и</w:t>
      </w:r>
      <w:r w:rsidR="00DD294B" w:rsidRPr="00EB0B1B">
        <w:t xml:space="preserve"> </w:t>
      </w:r>
      <w:r w:rsidRPr="00EB0B1B">
        <w:t>выдаче по межбибли</w:t>
      </w:r>
      <w:r w:rsidR="00DD294B" w:rsidRPr="00EB0B1B">
        <w:t xml:space="preserve">отечному </w:t>
      </w:r>
      <w:r w:rsidRPr="00EB0B1B">
        <w:t>абонементу (МБА), через службу электронной доставки документов (ЭДД).</w:t>
      </w:r>
    </w:p>
    <w:p w:rsidR="00EB0B1B" w:rsidRDefault="00EB0B1B" w:rsidP="00047FE1">
      <w:pPr>
        <w:jc w:val="center"/>
      </w:pPr>
    </w:p>
    <w:p w:rsidR="001E4B68" w:rsidRDefault="001E4B68" w:rsidP="00047FE1">
      <w:pPr>
        <w:jc w:val="center"/>
      </w:pPr>
      <w:r>
        <w:t>4. Права Библиотеки</w:t>
      </w:r>
    </w:p>
    <w:p w:rsidR="001E4B68" w:rsidRDefault="001E4B68" w:rsidP="00F40D82">
      <w:pPr>
        <w:jc w:val="both"/>
      </w:pPr>
    </w:p>
    <w:p w:rsidR="001E4B68" w:rsidRDefault="001E4B68" w:rsidP="00F40D82">
      <w:pPr>
        <w:jc w:val="both"/>
      </w:pPr>
      <w:r>
        <w:t xml:space="preserve">     4.1.    Библиотека имеет право: </w:t>
      </w:r>
    </w:p>
    <w:p w:rsidR="001E4B68" w:rsidRDefault="002F26A3" w:rsidP="002F26A3">
      <w:pPr>
        <w:ind w:left="567"/>
        <w:jc w:val="both"/>
      </w:pPr>
      <w:r>
        <w:t xml:space="preserve"> •</w:t>
      </w:r>
      <w:r w:rsidR="001E4B68">
        <w:t xml:space="preserve"> определять содержание и конкретные формы своей деятельности в соответствии с Уставом; </w:t>
      </w:r>
    </w:p>
    <w:p w:rsidR="001E4B68" w:rsidRDefault="002F26A3" w:rsidP="002F26A3">
      <w:pPr>
        <w:ind w:left="567"/>
        <w:jc w:val="both"/>
      </w:pPr>
      <w:r>
        <w:t xml:space="preserve"> •</w:t>
      </w:r>
      <w:r w:rsidR="001E4B68">
        <w:t xml:space="preserve"> временно менять режим работы библиотеки или ее отделов, устанавливать дополнительные правила пользования документами в зависимости от их физического состояния; </w:t>
      </w:r>
    </w:p>
    <w:p w:rsidR="001E4B68" w:rsidRDefault="002F26A3" w:rsidP="002F26A3">
      <w:pPr>
        <w:ind w:left="567"/>
        <w:jc w:val="both"/>
      </w:pPr>
      <w:r>
        <w:t xml:space="preserve"> •</w:t>
      </w:r>
      <w:r w:rsidR="001E4B68">
        <w:t xml:space="preserve"> определять виды дополнительных платных услуг и их стоимость с учетом потребностей пользователей; </w:t>
      </w:r>
    </w:p>
    <w:p w:rsidR="001E4B68" w:rsidRDefault="001E4B68" w:rsidP="002F26A3">
      <w:pPr>
        <w:ind w:left="567"/>
        <w:jc w:val="both"/>
      </w:pPr>
      <w:r>
        <w:t xml:space="preserve"> • устанавливать льготы на платные услуги для малообеспеченных категорий читателей и отменять их при отсутствии достаточного бюджетного финансирования; </w:t>
      </w:r>
    </w:p>
    <w:p w:rsidR="001E4B68" w:rsidRDefault="001E4B68" w:rsidP="002F26A3">
      <w:pPr>
        <w:ind w:left="567"/>
        <w:jc w:val="both"/>
      </w:pPr>
      <w:r>
        <w:t xml:space="preserve"> • вводить ограничения на возможность выдачи документов, имеющих особую ценность или плохую степень сохранности; </w:t>
      </w:r>
    </w:p>
    <w:p w:rsidR="001E4B68" w:rsidRDefault="001E4B68" w:rsidP="002F26A3">
      <w:pPr>
        <w:ind w:left="567"/>
        <w:jc w:val="both"/>
      </w:pPr>
      <w:r>
        <w:t xml:space="preserve"> • не принимать в гардероб крупногабаритные предметы, хозяйственные сумки с продуктами питания, легковоспламеняющиеся смеси и предметы, верхнюю одежду без вешалки, ценные предметы и деньги; </w:t>
      </w:r>
    </w:p>
    <w:p w:rsidR="001E4B68" w:rsidRDefault="001E4B68" w:rsidP="002F26A3">
      <w:pPr>
        <w:ind w:left="567"/>
        <w:jc w:val="both"/>
      </w:pPr>
      <w:r>
        <w:t xml:space="preserve"> • в соответствии с действующим законодательством обращаться с заявлением в уполномоченные органы о привлечении к ответственности лиц, причинивших ущерб библиотеке; </w:t>
      </w:r>
    </w:p>
    <w:p w:rsidR="001E4B68" w:rsidRDefault="001E4B68" w:rsidP="002F26A3">
      <w:pPr>
        <w:ind w:left="567"/>
        <w:jc w:val="both"/>
      </w:pPr>
      <w:r>
        <w:t xml:space="preserve"> • лишать права пользования Библиотекой при повторных и особо серьезных нарушениях. </w:t>
      </w:r>
    </w:p>
    <w:p w:rsidR="002F26A3" w:rsidRDefault="002F26A3" w:rsidP="002F26A3">
      <w:pPr>
        <w:ind w:left="567"/>
        <w:jc w:val="both"/>
      </w:pPr>
    </w:p>
    <w:p w:rsidR="001E4B68" w:rsidRDefault="001E4B68" w:rsidP="002F26A3">
      <w:pPr>
        <w:jc w:val="center"/>
      </w:pPr>
      <w:r>
        <w:t>5. Обязанности Библиотеки по обслуживанию пользователей</w:t>
      </w:r>
    </w:p>
    <w:p w:rsidR="001E4B68" w:rsidRDefault="001E4B68" w:rsidP="00F40D82">
      <w:pPr>
        <w:jc w:val="both"/>
      </w:pPr>
    </w:p>
    <w:p w:rsidR="001E4B68" w:rsidRDefault="001E4B68" w:rsidP="00047FE1">
      <w:r>
        <w:t>5.1.    Библиотека обязана:</w:t>
      </w:r>
    </w:p>
    <w:p w:rsidR="001E4B68" w:rsidRDefault="002F26A3" w:rsidP="002F26A3">
      <w:pPr>
        <w:ind w:left="567"/>
        <w:jc w:val="both"/>
      </w:pPr>
      <w:r>
        <w:t xml:space="preserve"> • </w:t>
      </w:r>
      <w:r w:rsidR="001E4B68">
        <w:t xml:space="preserve">информировать пользователей </w:t>
      </w:r>
      <w:r w:rsidR="00EB0B1B">
        <w:t>обо</w:t>
      </w:r>
      <w:r w:rsidR="001E4B68">
        <w:t xml:space="preserve"> всех видах библиотечных услуг, в том числе платных, о ценах (тарифах) на них, обеспечивать пользователям благоприятные ус</w:t>
      </w:r>
      <w:r w:rsidR="00EB0B1B">
        <w:t>ловия для занятий</w:t>
      </w:r>
      <w:r>
        <w:t xml:space="preserve"> в Библиотеке;</w:t>
      </w:r>
    </w:p>
    <w:p w:rsidR="001E4B68" w:rsidRDefault="002F26A3" w:rsidP="002F26A3">
      <w:pPr>
        <w:ind w:left="567"/>
        <w:jc w:val="both"/>
      </w:pPr>
      <w:r>
        <w:t xml:space="preserve"> •</w:t>
      </w:r>
      <w:r w:rsidR="001E4B68">
        <w:t xml:space="preserve"> изучать и наиболее полно удовл</w:t>
      </w:r>
      <w:r>
        <w:t>етворять запросы пользователей;</w:t>
      </w:r>
    </w:p>
    <w:p w:rsidR="001E4B68" w:rsidRDefault="00AA5BE4" w:rsidP="002F26A3">
      <w:pPr>
        <w:ind w:left="567"/>
        <w:jc w:val="both"/>
      </w:pPr>
      <w:r>
        <w:t xml:space="preserve"> •</w:t>
      </w:r>
      <w:r w:rsidR="00EB0B1B">
        <w:t xml:space="preserve"> </w:t>
      </w:r>
      <w:r w:rsidR="001E4B68">
        <w:t>совершенствовать библиотечное, библиографическое, информационное обслуживание, ис</w:t>
      </w:r>
      <w:r w:rsidR="002F26A3">
        <w:t>пользуя различные формы работы;</w:t>
      </w:r>
    </w:p>
    <w:p w:rsidR="001E4B68" w:rsidRDefault="001E4B68" w:rsidP="002F26A3">
      <w:pPr>
        <w:ind w:left="567"/>
        <w:jc w:val="both"/>
      </w:pPr>
      <w:r>
        <w:t xml:space="preserve"> • оказывать помощь пользователям в поиске необходимых документов путем устных консультаций, предоставления справочно-поискового аппарата (каталогов, картотек, информационно-библиографических изданий, банков и баз данных), организацией тематических выставок документов, выставок-просмотров; </w:t>
      </w:r>
    </w:p>
    <w:p w:rsidR="001E4B68" w:rsidRDefault="001E4B68" w:rsidP="002F26A3">
      <w:pPr>
        <w:ind w:left="567"/>
        <w:jc w:val="both"/>
      </w:pPr>
      <w:r>
        <w:t xml:space="preserve"> • осуществлять учет, хранение и использование библиотечных документов в соответствии с действующим законодательством РФ, Уставом и Правилами пользования Библиотекой; </w:t>
      </w:r>
    </w:p>
    <w:p w:rsidR="001E4B68" w:rsidRDefault="001E4B68" w:rsidP="002F26A3">
      <w:pPr>
        <w:ind w:left="567"/>
        <w:jc w:val="both"/>
      </w:pPr>
      <w:r>
        <w:t xml:space="preserve"> • соблюдать и следить за выполнением условий договоров предоставления пользователям услуг и документов, полученных по межбиблиотечному абонементу; </w:t>
      </w:r>
    </w:p>
    <w:p w:rsidR="00B755C2" w:rsidRDefault="001E4B68" w:rsidP="002F26A3">
      <w:pPr>
        <w:ind w:left="567"/>
        <w:jc w:val="both"/>
      </w:pPr>
      <w:r>
        <w:t xml:space="preserve"> • не использовать персональные данные пользователей в целях не связанных с целями их обслуживания</w:t>
      </w:r>
    </w:p>
    <w:p w:rsidR="00B755C2" w:rsidRPr="002F3588" w:rsidRDefault="00B755C2" w:rsidP="00B755C2">
      <w:pPr>
        <w:pStyle w:val="a3"/>
        <w:numPr>
          <w:ilvl w:val="0"/>
          <w:numId w:val="13"/>
        </w:numPr>
        <w:ind w:left="567" w:firstLine="0"/>
        <w:jc w:val="both"/>
      </w:pPr>
      <w:r>
        <w:lastRenderedPageBreak/>
        <w:t xml:space="preserve"> </w:t>
      </w:r>
      <w:r w:rsidRPr="002F3588">
        <w:t>принимать меры по выдаче информационной продукции в соответствии с положениями федерального закона от 29.12.2010 №436-ФЗ «О защите детей от информации, причиняющей вред их здоровью и развитию», отражению знака информационной продукции в каталоге Библиотеки;</w:t>
      </w:r>
    </w:p>
    <w:p w:rsidR="00DB2A67" w:rsidRPr="002F3588" w:rsidRDefault="00DB2A67" w:rsidP="00B755C2">
      <w:pPr>
        <w:pStyle w:val="a3"/>
        <w:numPr>
          <w:ilvl w:val="0"/>
          <w:numId w:val="13"/>
        </w:numPr>
        <w:ind w:left="567" w:firstLine="0"/>
        <w:jc w:val="both"/>
      </w:pPr>
      <w:r w:rsidRPr="002F3588">
        <w:t xml:space="preserve"> исключить случаи размещения в отделах библиотеки (в случае их доступности пользователям младше 18 лет) информационной </w:t>
      </w:r>
      <w:r w:rsidR="00EB0B1B" w:rsidRPr="002F3588">
        <w:t>продукции,</w:t>
      </w:r>
      <w:r w:rsidRPr="002F3588">
        <w:t xml:space="preserve"> распространение которой среди детей запрещено федеральным законом от 29.12.2010 №436-ФЗ «О защите детей от информации, причиняющей вред их здоровью и развитию»;</w:t>
      </w:r>
    </w:p>
    <w:p w:rsidR="00DB2A67" w:rsidRPr="002F3588" w:rsidRDefault="00DB2A67" w:rsidP="00B755C2">
      <w:pPr>
        <w:pStyle w:val="a3"/>
        <w:numPr>
          <w:ilvl w:val="0"/>
          <w:numId w:val="13"/>
        </w:numPr>
        <w:ind w:left="567" w:firstLine="0"/>
        <w:jc w:val="both"/>
      </w:pPr>
      <w:r w:rsidRPr="002F3588">
        <w:t xml:space="preserve">соблюдать федеральный закон от 25.07.2002 № 114-ФЗ «О противодействии экстремистской деятельности». </w:t>
      </w:r>
    </w:p>
    <w:p w:rsidR="001E4B68" w:rsidRDefault="001E4B68" w:rsidP="00F40D82">
      <w:pPr>
        <w:jc w:val="both"/>
      </w:pPr>
      <w:r>
        <w:t xml:space="preserve">     5.2.    Сотрудники Библиотеки обязаны быть корректны и вежливы с пользователями, выполнять настоящие Правила пользования. </w:t>
      </w:r>
    </w:p>
    <w:p w:rsidR="00DB2A67" w:rsidRDefault="00DB2A67" w:rsidP="00047FE1">
      <w:pPr>
        <w:jc w:val="center"/>
      </w:pPr>
    </w:p>
    <w:p w:rsidR="001E4B68" w:rsidRDefault="001E4B68" w:rsidP="00047FE1">
      <w:pPr>
        <w:jc w:val="center"/>
      </w:pPr>
      <w:r>
        <w:t>6. Порядок записи в Библиотеку</w:t>
      </w:r>
    </w:p>
    <w:p w:rsidR="001E4B68" w:rsidRDefault="001E4B68" w:rsidP="00F40D82">
      <w:pPr>
        <w:jc w:val="both"/>
      </w:pPr>
    </w:p>
    <w:p w:rsidR="00185A31" w:rsidRPr="00035D65" w:rsidRDefault="00185A31" w:rsidP="00F40D82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  <w:spacing w:val="-11"/>
        </w:rPr>
      </w:pPr>
      <w:r w:rsidRPr="00035D65">
        <w:rPr>
          <w:color w:val="000000"/>
          <w:spacing w:val="-7"/>
        </w:rPr>
        <w:t xml:space="preserve">Запись в библиотеку осуществляется на основании Положения об обработке персональных данных </w:t>
      </w:r>
      <w:r w:rsidR="00F005ED">
        <w:rPr>
          <w:color w:val="000000"/>
          <w:spacing w:val="-7"/>
        </w:rPr>
        <w:t>пользователей</w:t>
      </w:r>
      <w:r w:rsidRPr="00035D65">
        <w:rPr>
          <w:color w:val="000000"/>
          <w:spacing w:val="-7"/>
        </w:rPr>
        <w:t xml:space="preserve"> по предъявлению документа, </w:t>
      </w:r>
      <w:r w:rsidRPr="00035D65">
        <w:rPr>
          <w:color w:val="000000"/>
          <w:spacing w:val="1"/>
        </w:rPr>
        <w:t xml:space="preserve">удостоверяющего личность. Дети до 14 лет записываются на основании </w:t>
      </w:r>
      <w:r w:rsidRPr="00035D65">
        <w:rPr>
          <w:color w:val="000000"/>
          <w:spacing w:val="-3"/>
        </w:rPr>
        <w:t xml:space="preserve">документов, удостоверяющих личность их законных представителей и их </w:t>
      </w:r>
      <w:r w:rsidRPr="00035D65">
        <w:rPr>
          <w:color w:val="000000"/>
          <w:spacing w:val="-5"/>
        </w:rPr>
        <w:t>поручительства</w:t>
      </w:r>
      <w:r w:rsidR="00047FE1">
        <w:rPr>
          <w:color w:val="000000"/>
          <w:spacing w:val="-5"/>
        </w:rPr>
        <w:t>.</w:t>
      </w:r>
      <w:r w:rsidRPr="00035D65">
        <w:rPr>
          <w:color w:val="000000"/>
          <w:spacing w:val="-5"/>
        </w:rPr>
        <w:t xml:space="preserve"> </w:t>
      </w:r>
    </w:p>
    <w:p w:rsidR="00185A31" w:rsidRPr="00C60FFF" w:rsidRDefault="00185A31" w:rsidP="00F40D82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  <w:spacing w:val="-13"/>
        </w:rPr>
      </w:pPr>
      <w:r w:rsidRPr="00035D65">
        <w:rPr>
          <w:color w:val="000000"/>
          <w:spacing w:val="1"/>
        </w:rPr>
        <w:t xml:space="preserve">При записи в библиотеку пользователь должен ознакомиться с Правилами пользования библиотекой и подтвердить обязательство об их </w:t>
      </w:r>
      <w:r w:rsidRPr="00035D65">
        <w:rPr>
          <w:color w:val="000000"/>
          <w:spacing w:val="-6"/>
        </w:rPr>
        <w:t xml:space="preserve">выполнении своей подписью </w:t>
      </w:r>
      <w:r>
        <w:rPr>
          <w:color w:val="000000"/>
          <w:spacing w:val="-6"/>
        </w:rPr>
        <w:t xml:space="preserve">в регистрационной карточке и </w:t>
      </w:r>
      <w:r w:rsidRPr="00035D65">
        <w:rPr>
          <w:color w:val="000000"/>
          <w:spacing w:val="-6"/>
        </w:rPr>
        <w:t>на читательском формуляре</w:t>
      </w:r>
      <w:r w:rsidRPr="00035D65">
        <w:rPr>
          <w:color w:val="000000"/>
          <w:spacing w:val="-5"/>
        </w:rPr>
        <w:t xml:space="preserve">. При перемене местожительства, изменении </w:t>
      </w:r>
      <w:r w:rsidRPr="00035D65">
        <w:rPr>
          <w:color w:val="000000"/>
        </w:rPr>
        <w:t xml:space="preserve">фамилии и других изменениях пользователь должен сообщить об этом в </w:t>
      </w:r>
      <w:r w:rsidRPr="00035D65">
        <w:rPr>
          <w:color w:val="000000"/>
          <w:spacing w:val="-8"/>
        </w:rPr>
        <w:t>библиотеку.</w:t>
      </w:r>
    </w:p>
    <w:p w:rsidR="00185A31" w:rsidRPr="00047FE1" w:rsidRDefault="00185A31" w:rsidP="00C60FFF">
      <w:pPr>
        <w:widowControl w:val="0"/>
        <w:numPr>
          <w:ilvl w:val="0"/>
          <w:numId w:val="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  <w:spacing w:val="-13"/>
        </w:rPr>
      </w:pPr>
      <w:r w:rsidRPr="00C60FFF">
        <w:rPr>
          <w:color w:val="000000"/>
          <w:spacing w:val="-2"/>
        </w:rPr>
        <w:t xml:space="preserve">Ежегодно библиотека проводит перерегистрацию пользователей, </w:t>
      </w:r>
      <w:r w:rsidRPr="00C60FFF">
        <w:rPr>
          <w:color w:val="000000"/>
          <w:spacing w:val="-5"/>
        </w:rPr>
        <w:t xml:space="preserve">во время которой пользователи обязаны вновь предъявлять документ, </w:t>
      </w:r>
      <w:r w:rsidRPr="00C60FFF">
        <w:rPr>
          <w:color w:val="000000"/>
          <w:spacing w:val="-6"/>
        </w:rPr>
        <w:t>удостоверяющий личность.</w:t>
      </w:r>
    </w:p>
    <w:p w:rsidR="00047FE1" w:rsidRDefault="00047FE1" w:rsidP="00047FE1">
      <w:pPr>
        <w:pStyle w:val="a3"/>
        <w:numPr>
          <w:ilvl w:val="0"/>
          <w:numId w:val="1"/>
        </w:numPr>
        <w:shd w:val="clear" w:color="auto" w:fill="FFFFFF"/>
        <w:tabs>
          <w:tab w:val="left" w:pos="1195"/>
        </w:tabs>
        <w:spacing w:line="230" w:lineRule="auto"/>
        <w:ind w:left="0" w:firstLine="284"/>
        <w:jc w:val="both"/>
        <w:rPr>
          <w:color w:val="000000"/>
          <w:spacing w:val="-10"/>
        </w:rPr>
      </w:pPr>
      <w:r w:rsidRPr="00047FE1">
        <w:rPr>
          <w:color w:val="000000"/>
          <w:spacing w:val="-4"/>
        </w:rPr>
        <w:t xml:space="preserve">Лица, которые не могут посещать библиотеку в силу преклонного </w:t>
      </w:r>
      <w:r w:rsidRPr="00047FE1">
        <w:rPr>
          <w:color w:val="000000"/>
        </w:rPr>
        <w:t>возраста, с</w:t>
      </w:r>
      <w:r w:rsidR="002F3588">
        <w:rPr>
          <w:color w:val="000000"/>
        </w:rPr>
        <w:t xml:space="preserve"> </w:t>
      </w:r>
      <w:r w:rsidRPr="00047FE1">
        <w:rPr>
          <w:color w:val="000000"/>
        </w:rPr>
        <w:t xml:space="preserve">ограниченными возможностями, имеют право получать документы из </w:t>
      </w:r>
      <w:r w:rsidRPr="00047FE1">
        <w:rPr>
          <w:color w:val="000000"/>
          <w:spacing w:val="-4"/>
        </w:rPr>
        <w:t xml:space="preserve">фонда библиотеки через внестационарные формы </w:t>
      </w:r>
      <w:r w:rsidRPr="00047FE1">
        <w:rPr>
          <w:color w:val="000000"/>
          <w:spacing w:val="-5"/>
        </w:rPr>
        <w:t>обслуживания</w:t>
      </w:r>
      <w:r>
        <w:rPr>
          <w:color w:val="000000"/>
          <w:spacing w:val="-5"/>
        </w:rPr>
        <w:t>.</w:t>
      </w:r>
      <w:r w:rsidRPr="00047FE1">
        <w:rPr>
          <w:color w:val="000000"/>
          <w:spacing w:val="-10"/>
        </w:rPr>
        <w:t xml:space="preserve"> </w:t>
      </w:r>
    </w:p>
    <w:p w:rsidR="00047FE1" w:rsidRPr="002F26A3" w:rsidRDefault="00047FE1" w:rsidP="002F26A3">
      <w:pPr>
        <w:pStyle w:val="a3"/>
        <w:numPr>
          <w:ilvl w:val="0"/>
          <w:numId w:val="1"/>
        </w:numPr>
        <w:shd w:val="clear" w:color="auto" w:fill="FFFFFF"/>
        <w:tabs>
          <w:tab w:val="left" w:pos="1195"/>
        </w:tabs>
        <w:spacing w:line="230" w:lineRule="auto"/>
        <w:ind w:left="0" w:firstLine="284"/>
        <w:jc w:val="both"/>
        <w:rPr>
          <w:color w:val="000000"/>
          <w:spacing w:val="-10"/>
        </w:rPr>
      </w:pPr>
      <w:r w:rsidRPr="002F26A3">
        <w:rPr>
          <w:color w:val="000000"/>
          <w:spacing w:val="-3"/>
        </w:rPr>
        <w:t>Иногородние и иностранные граждане, а также лица бе</w:t>
      </w:r>
      <w:r w:rsidRPr="002F26A3">
        <w:rPr>
          <w:color w:val="000000"/>
          <w:spacing w:val="4"/>
        </w:rPr>
        <w:t xml:space="preserve">з гражданства обслуживаются в библиотеке </w:t>
      </w:r>
      <w:r w:rsidRPr="002F26A3">
        <w:rPr>
          <w:color w:val="000000"/>
          <w:spacing w:val="-4"/>
        </w:rPr>
        <w:t xml:space="preserve">только в читальном зале, </w:t>
      </w:r>
      <w:r>
        <w:t>на такого пользователя заполняется контрольный разовый листок.</w:t>
      </w:r>
      <w:r w:rsidRPr="002F26A3">
        <w:rPr>
          <w:color w:val="000000"/>
          <w:spacing w:val="-13"/>
        </w:rPr>
        <w:t xml:space="preserve"> </w:t>
      </w:r>
      <w:r>
        <w:t xml:space="preserve">Срок действия контрольного разового листка - один рабочий день Библиотеки. </w:t>
      </w:r>
    </w:p>
    <w:p w:rsidR="001E4B68" w:rsidRPr="002F26A3" w:rsidRDefault="00C60FFF" w:rsidP="002F26A3">
      <w:pPr>
        <w:pStyle w:val="a3"/>
        <w:numPr>
          <w:ilvl w:val="0"/>
          <w:numId w:val="1"/>
        </w:numPr>
        <w:shd w:val="clear" w:color="auto" w:fill="FFFFFF"/>
        <w:tabs>
          <w:tab w:val="left" w:pos="1195"/>
        </w:tabs>
        <w:spacing w:line="230" w:lineRule="auto"/>
        <w:ind w:left="0" w:firstLine="284"/>
        <w:jc w:val="both"/>
        <w:rPr>
          <w:color w:val="000000"/>
          <w:spacing w:val="-10"/>
        </w:rPr>
      </w:pPr>
      <w:r w:rsidRPr="00185A31">
        <w:t>Е</w:t>
      </w:r>
      <w:r w:rsidR="00185A31">
        <w:t>сли гражданин по какой-либо причине не желает быть постоянным пользователем Библиотеки</w:t>
      </w:r>
      <w:r>
        <w:t>,</w:t>
      </w:r>
      <w:r w:rsidR="00185A31">
        <w:t xml:space="preserve"> на него заполняется контрольный разовый листок.</w:t>
      </w:r>
      <w:r w:rsidRPr="002F26A3">
        <w:rPr>
          <w:color w:val="000000"/>
          <w:spacing w:val="-13"/>
        </w:rPr>
        <w:t xml:space="preserve"> </w:t>
      </w:r>
      <w:r w:rsidR="001E4B68">
        <w:t xml:space="preserve">Срок действия </w:t>
      </w:r>
      <w:r w:rsidR="00185A31">
        <w:t xml:space="preserve">контрольного </w:t>
      </w:r>
      <w:r w:rsidR="001E4B68">
        <w:t xml:space="preserve">разового </w:t>
      </w:r>
      <w:r>
        <w:t>листка</w:t>
      </w:r>
      <w:r w:rsidR="001E4B68">
        <w:t xml:space="preserve"> - один рабочий день Библиотеки. </w:t>
      </w:r>
    </w:p>
    <w:p w:rsidR="001E4B68" w:rsidRPr="002F26A3" w:rsidRDefault="00185A31" w:rsidP="002F26A3">
      <w:pPr>
        <w:pStyle w:val="a3"/>
        <w:numPr>
          <w:ilvl w:val="0"/>
          <w:numId w:val="1"/>
        </w:numPr>
        <w:shd w:val="clear" w:color="auto" w:fill="FFFFFF"/>
        <w:tabs>
          <w:tab w:val="left" w:pos="1195"/>
        </w:tabs>
        <w:spacing w:line="230" w:lineRule="auto"/>
        <w:ind w:left="0" w:firstLine="284"/>
        <w:jc w:val="both"/>
        <w:rPr>
          <w:color w:val="000000"/>
          <w:spacing w:val="-10"/>
        </w:rPr>
      </w:pPr>
      <w:r>
        <w:t xml:space="preserve">Контрольный разовый </w:t>
      </w:r>
      <w:r w:rsidR="00C60FFF">
        <w:t>листок</w:t>
      </w:r>
      <w:r>
        <w:t xml:space="preserve"> </w:t>
      </w:r>
      <w:r w:rsidR="001E4B68">
        <w:t>дает возможность пользования справочно-поисковым аппаратом Библиотеки, документами только из фондов читальных залов</w:t>
      </w:r>
      <w:r w:rsidR="004C198E">
        <w:t>.</w:t>
      </w:r>
    </w:p>
    <w:p w:rsidR="001E4B68" w:rsidRPr="002F26A3" w:rsidRDefault="001E4B68" w:rsidP="002F26A3">
      <w:pPr>
        <w:pStyle w:val="a3"/>
        <w:numPr>
          <w:ilvl w:val="0"/>
          <w:numId w:val="1"/>
        </w:numPr>
        <w:shd w:val="clear" w:color="auto" w:fill="FFFFFF"/>
        <w:tabs>
          <w:tab w:val="left" w:pos="1195"/>
        </w:tabs>
        <w:spacing w:line="230" w:lineRule="auto"/>
        <w:ind w:left="0" w:firstLine="284"/>
        <w:jc w:val="both"/>
        <w:rPr>
          <w:color w:val="000000"/>
          <w:spacing w:val="-10"/>
        </w:rPr>
      </w:pPr>
      <w:r>
        <w:t xml:space="preserve">Обслуживание юридических лиц осуществляется библиотекой на договорной основе. </w:t>
      </w:r>
    </w:p>
    <w:p w:rsidR="00047FE1" w:rsidRDefault="00047FE1" w:rsidP="00047FE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30" w:lineRule="auto"/>
        <w:jc w:val="both"/>
        <w:rPr>
          <w:color w:val="000000"/>
          <w:spacing w:val="-13"/>
        </w:rPr>
      </w:pPr>
    </w:p>
    <w:p w:rsidR="001E4B68" w:rsidRDefault="001E4B68" w:rsidP="00047FE1">
      <w:pPr>
        <w:jc w:val="center"/>
      </w:pPr>
      <w:r>
        <w:t>7. Порядок доступа к фондам Библиотеки и особенности обслуживания пользователей в отделах</w:t>
      </w:r>
      <w:r w:rsidR="00DF70AD">
        <w:t xml:space="preserve"> и </w:t>
      </w:r>
      <w:r w:rsidR="00F005ED">
        <w:t>пунктах выдачи</w:t>
      </w:r>
    </w:p>
    <w:p w:rsidR="001E4B68" w:rsidRDefault="001E4B68" w:rsidP="00F40D82">
      <w:pPr>
        <w:jc w:val="both"/>
      </w:pPr>
    </w:p>
    <w:p w:rsidR="00047FE1" w:rsidRPr="00047FE1" w:rsidRDefault="00047FE1" w:rsidP="00047FE1">
      <w:pPr>
        <w:shd w:val="clear" w:color="auto" w:fill="FFFFFF"/>
        <w:spacing w:line="230" w:lineRule="auto"/>
        <w:rPr>
          <w:color w:val="000000"/>
          <w:spacing w:val="-5"/>
        </w:rPr>
      </w:pPr>
      <w:r>
        <w:rPr>
          <w:color w:val="000000"/>
          <w:spacing w:val="-5"/>
        </w:rPr>
        <w:t>7.1.</w:t>
      </w:r>
      <w:r w:rsidRPr="00047FE1">
        <w:rPr>
          <w:color w:val="000000"/>
          <w:spacing w:val="-5"/>
        </w:rPr>
        <w:t>Правила пользования абонементом</w:t>
      </w:r>
    </w:p>
    <w:p w:rsidR="00047FE1" w:rsidRPr="00047FE1" w:rsidRDefault="00047FE1" w:rsidP="00047FE1">
      <w:pPr>
        <w:shd w:val="clear" w:color="auto" w:fill="FFFFFF"/>
        <w:spacing w:line="230" w:lineRule="auto"/>
        <w:jc w:val="center"/>
        <w:rPr>
          <w:b/>
        </w:rPr>
      </w:pPr>
    </w:p>
    <w:p w:rsidR="00047FE1" w:rsidRPr="00047FE1" w:rsidRDefault="00047FE1" w:rsidP="00047FE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  <w:spacing w:val="-22"/>
        </w:rPr>
      </w:pPr>
      <w:r w:rsidRPr="00047FE1">
        <w:rPr>
          <w:color w:val="000000"/>
          <w:spacing w:val="-7"/>
        </w:rPr>
        <w:t>7.1.</w:t>
      </w:r>
      <w:r>
        <w:rPr>
          <w:color w:val="000000"/>
          <w:spacing w:val="-7"/>
        </w:rPr>
        <w:t>1.</w:t>
      </w:r>
      <w:r w:rsidRPr="00047FE1">
        <w:rPr>
          <w:color w:val="000000"/>
          <w:spacing w:val="-7"/>
        </w:rPr>
        <w:t xml:space="preserve"> Абонемент – форма индивидуального обслуживания и (или) </w:t>
      </w:r>
      <w:r w:rsidRPr="00047FE1">
        <w:rPr>
          <w:color w:val="000000"/>
          <w:spacing w:val="-5"/>
        </w:rPr>
        <w:t xml:space="preserve">структурное подразделение библиотеки, осуществляющее выдачу </w:t>
      </w:r>
      <w:r w:rsidRPr="00047FE1">
        <w:rPr>
          <w:color w:val="000000"/>
        </w:rPr>
        <w:t xml:space="preserve">документов для пользования вне библиотеки на определенный срок и на </w:t>
      </w:r>
      <w:r w:rsidRPr="00047FE1">
        <w:rPr>
          <w:color w:val="000000"/>
          <w:spacing w:val="-5"/>
        </w:rPr>
        <w:t>определенных условиях</w:t>
      </w:r>
      <w:r w:rsidR="00EB0B1B">
        <w:rPr>
          <w:color w:val="000000"/>
          <w:spacing w:val="-5"/>
        </w:rPr>
        <w:t>.</w:t>
      </w:r>
    </w:p>
    <w:p w:rsidR="00047FE1" w:rsidRPr="00047FE1" w:rsidRDefault="00047FE1" w:rsidP="002F26A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30" w:lineRule="auto"/>
        <w:ind w:firstLine="357"/>
        <w:jc w:val="both"/>
      </w:pPr>
      <w:r w:rsidRPr="00047FE1">
        <w:rPr>
          <w:color w:val="000000"/>
        </w:rPr>
        <w:t>7.</w:t>
      </w:r>
      <w:r>
        <w:rPr>
          <w:color w:val="000000"/>
        </w:rPr>
        <w:t>1.</w:t>
      </w:r>
      <w:r w:rsidRPr="00047FE1">
        <w:rPr>
          <w:color w:val="000000"/>
        </w:rPr>
        <w:t xml:space="preserve">2. </w:t>
      </w:r>
      <w:r w:rsidRPr="00047FE1">
        <w:rPr>
          <w:color w:val="000000"/>
          <w:spacing w:val="-5"/>
        </w:rPr>
        <w:t xml:space="preserve">Пользователь может получить одновременно на дом не более </w:t>
      </w:r>
      <w:r w:rsidR="002F3588">
        <w:rPr>
          <w:color w:val="000000"/>
          <w:spacing w:val="-5"/>
        </w:rPr>
        <w:t>5</w:t>
      </w:r>
      <w:r w:rsidR="00EB0B1B">
        <w:rPr>
          <w:color w:val="000000"/>
          <w:spacing w:val="-5"/>
        </w:rPr>
        <w:t>-ти</w:t>
      </w:r>
      <w:r w:rsidRPr="00047FE1">
        <w:rPr>
          <w:color w:val="000000"/>
          <w:spacing w:val="-5"/>
        </w:rPr>
        <w:t xml:space="preserve"> </w:t>
      </w:r>
      <w:r w:rsidRPr="00047FE1">
        <w:rPr>
          <w:color w:val="000000"/>
          <w:spacing w:val="5"/>
        </w:rPr>
        <w:t xml:space="preserve">документов на срок </w:t>
      </w:r>
      <w:r w:rsidR="0018697B">
        <w:t xml:space="preserve">не более </w:t>
      </w:r>
      <w:r w:rsidR="002F3588">
        <w:t>15</w:t>
      </w:r>
      <w:r w:rsidR="00F005ED">
        <w:t xml:space="preserve"> </w:t>
      </w:r>
      <w:r w:rsidRPr="00047FE1">
        <w:rPr>
          <w:color w:val="000000"/>
          <w:spacing w:val="5"/>
        </w:rPr>
        <w:t xml:space="preserve">дней, за исключением новых документов </w:t>
      </w:r>
      <w:r w:rsidRPr="00047FE1">
        <w:rPr>
          <w:color w:val="000000"/>
        </w:rPr>
        <w:t xml:space="preserve">повышенного спроса (не более одного), срок пользования которыми </w:t>
      </w:r>
      <w:r w:rsidRPr="00047FE1">
        <w:rPr>
          <w:color w:val="000000"/>
          <w:spacing w:val="-5"/>
        </w:rPr>
        <w:t>составляет 5 дней.</w:t>
      </w:r>
    </w:p>
    <w:p w:rsidR="00047FE1" w:rsidRPr="00047FE1" w:rsidRDefault="00047FE1" w:rsidP="00047FE1">
      <w:pPr>
        <w:shd w:val="clear" w:color="auto" w:fill="FFFFFF"/>
        <w:spacing w:line="230" w:lineRule="auto"/>
        <w:ind w:firstLine="357"/>
        <w:jc w:val="both"/>
      </w:pPr>
      <w:r w:rsidRPr="00047FE1">
        <w:rPr>
          <w:color w:val="000000"/>
          <w:spacing w:val="-7"/>
        </w:rPr>
        <w:lastRenderedPageBreak/>
        <w:t>7.</w:t>
      </w:r>
      <w:r w:rsidR="002F26A3">
        <w:rPr>
          <w:color w:val="000000"/>
          <w:spacing w:val="-7"/>
        </w:rPr>
        <w:t>1.3</w:t>
      </w:r>
      <w:r w:rsidRPr="00047FE1">
        <w:rPr>
          <w:color w:val="000000"/>
          <w:spacing w:val="-7"/>
        </w:rPr>
        <w:t xml:space="preserve">. Пользователь может продлить срок пользования документом лично </w:t>
      </w:r>
      <w:r w:rsidRPr="00047FE1">
        <w:rPr>
          <w:color w:val="000000"/>
          <w:spacing w:val="1"/>
        </w:rPr>
        <w:t xml:space="preserve">или по телефону не более 2-х раз, если на документ нет спроса со стороны </w:t>
      </w:r>
      <w:r w:rsidRPr="00047FE1">
        <w:rPr>
          <w:color w:val="000000"/>
          <w:spacing w:val="-5"/>
        </w:rPr>
        <w:t>других пользователей.</w:t>
      </w:r>
    </w:p>
    <w:p w:rsidR="00047FE1" w:rsidRPr="00047FE1" w:rsidRDefault="00047FE1" w:rsidP="00047FE1">
      <w:pPr>
        <w:shd w:val="clear" w:color="auto" w:fill="FFFFFF"/>
        <w:spacing w:line="230" w:lineRule="auto"/>
        <w:ind w:firstLine="357"/>
        <w:jc w:val="both"/>
      </w:pPr>
      <w:r w:rsidRPr="00047FE1">
        <w:rPr>
          <w:color w:val="000000"/>
          <w:spacing w:val="-2"/>
        </w:rPr>
        <w:t>7.</w:t>
      </w:r>
      <w:r w:rsidR="002F26A3">
        <w:rPr>
          <w:color w:val="000000"/>
          <w:spacing w:val="-2"/>
        </w:rPr>
        <w:t>1.4</w:t>
      </w:r>
      <w:r w:rsidRPr="00047FE1">
        <w:rPr>
          <w:color w:val="000000"/>
          <w:spacing w:val="-2"/>
        </w:rPr>
        <w:t xml:space="preserve">. Библиотекарь через </w:t>
      </w:r>
      <w:r w:rsidR="00C7605B">
        <w:rPr>
          <w:color w:val="000000"/>
          <w:spacing w:val="-2"/>
        </w:rPr>
        <w:t xml:space="preserve">30 </w:t>
      </w:r>
      <w:r w:rsidRPr="00047FE1">
        <w:rPr>
          <w:color w:val="000000"/>
          <w:spacing w:val="-2"/>
        </w:rPr>
        <w:t xml:space="preserve">дней напоминает пользователю письменно </w:t>
      </w:r>
      <w:r w:rsidRPr="00047FE1">
        <w:rPr>
          <w:color w:val="000000"/>
          <w:spacing w:val="-6"/>
        </w:rPr>
        <w:t xml:space="preserve">или по телефону о необходимости возврата документов. Если документы не </w:t>
      </w:r>
      <w:r w:rsidRPr="00047FE1">
        <w:rPr>
          <w:color w:val="000000"/>
          <w:spacing w:val="-5"/>
        </w:rPr>
        <w:t xml:space="preserve">возвращены, библиотека может применить по отношению к пользователю </w:t>
      </w:r>
      <w:r w:rsidRPr="00047FE1">
        <w:rPr>
          <w:color w:val="000000"/>
          <w:spacing w:val="-3"/>
        </w:rPr>
        <w:t>следующие меры:</w:t>
      </w:r>
    </w:p>
    <w:p w:rsidR="00047FE1" w:rsidRPr="00047FE1" w:rsidRDefault="00047FE1" w:rsidP="00047FE1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</w:rPr>
      </w:pPr>
      <w:r w:rsidRPr="00047FE1">
        <w:rPr>
          <w:color w:val="000000"/>
          <w:spacing w:val="-2"/>
        </w:rPr>
        <w:t>перевести пользователя на обслуживание только в читальном зале</w:t>
      </w:r>
      <w:r w:rsidRPr="00047FE1">
        <w:rPr>
          <w:color w:val="000000"/>
          <w:spacing w:val="-6"/>
        </w:rPr>
        <w:t>;</w:t>
      </w:r>
    </w:p>
    <w:p w:rsidR="00047FE1" w:rsidRPr="00047FE1" w:rsidRDefault="00047FE1" w:rsidP="00047FE1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</w:rPr>
      </w:pPr>
      <w:r w:rsidRPr="00047FE1">
        <w:rPr>
          <w:color w:val="000000"/>
          <w:spacing w:val="-3"/>
        </w:rPr>
        <w:t xml:space="preserve">лишить права пользования библиотекой постоянно или на </w:t>
      </w:r>
      <w:r w:rsidR="0018697B">
        <w:rPr>
          <w:color w:val="000000"/>
          <w:spacing w:val="-3"/>
        </w:rPr>
        <w:t>определенный</w:t>
      </w:r>
      <w:r w:rsidRPr="00047FE1">
        <w:rPr>
          <w:color w:val="000000"/>
          <w:spacing w:val="-3"/>
        </w:rPr>
        <w:t xml:space="preserve"> </w:t>
      </w:r>
      <w:r w:rsidRPr="00047FE1">
        <w:rPr>
          <w:color w:val="000000"/>
          <w:spacing w:val="-9"/>
        </w:rPr>
        <w:t>срок.</w:t>
      </w:r>
    </w:p>
    <w:p w:rsidR="00047FE1" w:rsidRPr="00047FE1" w:rsidRDefault="00047FE1" w:rsidP="00047FE1">
      <w:pPr>
        <w:shd w:val="clear" w:color="auto" w:fill="FFFFFF"/>
        <w:tabs>
          <w:tab w:val="left" w:pos="1037"/>
        </w:tabs>
        <w:spacing w:line="230" w:lineRule="auto"/>
        <w:ind w:firstLine="357"/>
        <w:jc w:val="both"/>
        <w:rPr>
          <w:color w:val="000000"/>
          <w:spacing w:val="-5"/>
        </w:rPr>
      </w:pPr>
      <w:r w:rsidRPr="00047FE1">
        <w:rPr>
          <w:color w:val="000000"/>
          <w:spacing w:val="-11"/>
        </w:rPr>
        <w:t>7.</w:t>
      </w:r>
      <w:r w:rsidR="002F26A3">
        <w:rPr>
          <w:color w:val="000000"/>
          <w:spacing w:val="-11"/>
        </w:rPr>
        <w:t>1.5</w:t>
      </w:r>
      <w:r w:rsidRPr="00047FE1">
        <w:rPr>
          <w:color w:val="000000"/>
          <w:spacing w:val="-11"/>
        </w:rPr>
        <w:t>.</w:t>
      </w:r>
      <w:r w:rsidRPr="00047FE1">
        <w:rPr>
          <w:color w:val="000000"/>
        </w:rPr>
        <w:t xml:space="preserve"> </w:t>
      </w:r>
      <w:r w:rsidRPr="00047FE1">
        <w:rPr>
          <w:color w:val="000000"/>
          <w:spacing w:val="-4"/>
        </w:rPr>
        <w:t xml:space="preserve">Пользователь обязан расписаться за каждый выданный ему </w:t>
      </w:r>
      <w:r w:rsidRPr="00047FE1">
        <w:rPr>
          <w:color w:val="000000"/>
          <w:spacing w:val="-3"/>
        </w:rPr>
        <w:t xml:space="preserve">документ, при возвращении документа расписка пользователя погашается подписью библиотекаря. </w:t>
      </w:r>
      <w:r w:rsidR="0018697B">
        <w:rPr>
          <w:color w:val="000000"/>
          <w:spacing w:val="-3"/>
        </w:rPr>
        <w:t xml:space="preserve">Пользователи до 11 лет включительно </w:t>
      </w:r>
      <w:r w:rsidRPr="00047FE1">
        <w:rPr>
          <w:color w:val="000000"/>
          <w:spacing w:val="-3"/>
        </w:rPr>
        <w:t xml:space="preserve">за </w:t>
      </w:r>
      <w:r w:rsidRPr="00047FE1">
        <w:rPr>
          <w:color w:val="000000"/>
          <w:spacing w:val="-2"/>
        </w:rPr>
        <w:t xml:space="preserve">получение на абонементе документов не расписываются. </w:t>
      </w:r>
    </w:p>
    <w:p w:rsidR="00047FE1" w:rsidRPr="00047FE1" w:rsidRDefault="00047FE1" w:rsidP="00047FE1">
      <w:pPr>
        <w:shd w:val="clear" w:color="auto" w:fill="FFFFFF"/>
        <w:spacing w:line="230" w:lineRule="auto"/>
        <w:ind w:firstLine="357"/>
        <w:jc w:val="both"/>
        <w:rPr>
          <w:color w:val="000000"/>
          <w:spacing w:val="-9"/>
        </w:rPr>
      </w:pPr>
      <w:r w:rsidRPr="00047FE1">
        <w:rPr>
          <w:color w:val="000000"/>
          <w:spacing w:val="-10"/>
        </w:rPr>
        <w:t>7.</w:t>
      </w:r>
      <w:r w:rsidR="002F26A3">
        <w:rPr>
          <w:color w:val="000000"/>
          <w:spacing w:val="-10"/>
        </w:rPr>
        <w:t>1.6</w:t>
      </w:r>
      <w:r w:rsidRPr="00047FE1">
        <w:rPr>
          <w:color w:val="000000"/>
          <w:spacing w:val="-10"/>
        </w:rPr>
        <w:t>.</w:t>
      </w:r>
      <w:r w:rsidR="002F26A3">
        <w:rPr>
          <w:color w:val="000000"/>
        </w:rPr>
        <w:t xml:space="preserve"> </w:t>
      </w:r>
      <w:r w:rsidRPr="00047FE1">
        <w:rPr>
          <w:color w:val="000000"/>
          <w:spacing w:val="-1"/>
        </w:rPr>
        <w:t xml:space="preserve">Формуляр читателя библиотеки является обязательной формой библиотечного учета и статистики, удостоверяющей даты и факт выдачи </w:t>
      </w:r>
      <w:r w:rsidRPr="00047FE1">
        <w:rPr>
          <w:color w:val="000000"/>
          <w:spacing w:val="-6"/>
        </w:rPr>
        <w:t>читателю докуме</w:t>
      </w:r>
      <w:r w:rsidR="00EB0B1B">
        <w:rPr>
          <w:color w:val="000000"/>
          <w:spacing w:val="-6"/>
        </w:rPr>
        <w:t>нтов и приема их библиотекарем, н</w:t>
      </w:r>
      <w:r w:rsidRPr="00047FE1">
        <w:rPr>
          <w:color w:val="000000"/>
          <w:spacing w:val="-6"/>
        </w:rPr>
        <w:t xml:space="preserve">а руки читателю не </w:t>
      </w:r>
      <w:r w:rsidRPr="00047FE1">
        <w:rPr>
          <w:color w:val="000000"/>
          <w:spacing w:val="-9"/>
        </w:rPr>
        <w:t>выдается.</w:t>
      </w:r>
    </w:p>
    <w:p w:rsidR="00047FE1" w:rsidRPr="00047FE1" w:rsidRDefault="00047FE1" w:rsidP="00047FE1">
      <w:pPr>
        <w:shd w:val="clear" w:color="auto" w:fill="FFFFFF"/>
        <w:spacing w:line="230" w:lineRule="auto"/>
        <w:ind w:firstLine="357"/>
        <w:jc w:val="center"/>
        <w:rPr>
          <w:b/>
          <w:color w:val="000000"/>
          <w:spacing w:val="-5"/>
        </w:rPr>
      </w:pPr>
    </w:p>
    <w:p w:rsidR="00047FE1" w:rsidRPr="0018697B" w:rsidRDefault="0018697B" w:rsidP="0018697B">
      <w:pPr>
        <w:shd w:val="clear" w:color="auto" w:fill="FFFFFF"/>
        <w:spacing w:line="230" w:lineRule="auto"/>
        <w:ind w:firstLine="357"/>
      </w:pPr>
      <w:r>
        <w:rPr>
          <w:color w:val="000000"/>
          <w:spacing w:val="-5"/>
        </w:rPr>
        <w:t>7.2</w:t>
      </w:r>
      <w:r w:rsidR="00047FE1" w:rsidRPr="0018697B">
        <w:rPr>
          <w:color w:val="000000"/>
          <w:spacing w:val="-5"/>
        </w:rPr>
        <w:t>. Правила пользования читальным залом</w:t>
      </w:r>
    </w:p>
    <w:p w:rsidR="00047FE1" w:rsidRPr="00047FE1" w:rsidRDefault="00047FE1" w:rsidP="00047FE1">
      <w:pPr>
        <w:shd w:val="clear" w:color="auto" w:fill="FFFFFF"/>
        <w:spacing w:line="230" w:lineRule="auto"/>
        <w:ind w:firstLine="357"/>
        <w:jc w:val="both"/>
        <w:rPr>
          <w:color w:val="000000"/>
          <w:spacing w:val="-5"/>
        </w:rPr>
      </w:pPr>
    </w:p>
    <w:p w:rsidR="00047FE1" w:rsidRPr="00047FE1" w:rsidRDefault="0018697B" w:rsidP="00047FE1">
      <w:pPr>
        <w:shd w:val="clear" w:color="auto" w:fill="FFFFFF"/>
        <w:spacing w:line="230" w:lineRule="auto"/>
        <w:ind w:firstLine="357"/>
        <w:jc w:val="both"/>
      </w:pPr>
      <w:r>
        <w:rPr>
          <w:color w:val="000000"/>
          <w:spacing w:val="-5"/>
        </w:rPr>
        <w:t>7</w:t>
      </w:r>
      <w:r w:rsidR="00047FE1" w:rsidRPr="00047FE1">
        <w:rPr>
          <w:color w:val="000000"/>
          <w:spacing w:val="-5"/>
        </w:rPr>
        <w:t>.</w:t>
      </w:r>
      <w:r w:rsidR="002F26A3">
        <w:rPr>
          <w:color w:val="000000"/>
          <w:spacing w:val="-5"/>
        </w:rPr>
        <w:t>2</w:t>
      </w:r>
      <w:r w:rsidR="00047FE1" w:rsidRPr="00047FE1">
        <w:rPr>
          <w:color w:val="000000"/>
          <w:spacing w:val="-5"/>
        </w:rPr>
        <w:t>.</w:t>
      </w:r>
      <w:r>
        <w:rPr>
          <w:color w:val="000000"/>
          <w:spacing w:val="-5"/>
        </w:rPr>
        <w:t>1.</w:t>
      </w:r>
      <w:r w:rsidR="00047FE1" w:rsidRPr="00047FE1">
        <w:rPr>
          <w:color w:val="000000"/>
          <w:spacing w:val="-5"/>
        </w:rPr>
        <w:t xml:space="preserve"> Читальный зал –</w:t>
      </w:r>
      <w:r w:rsidR="00DF70AD">
        <w:rPr>
          <w:color w:val="000000"/>
          <w:spacing w:val="-5"/>
        </w:rPr>
        <w:t xml:space="preserve"> выделенная зона в помещении библиотеки</w:t>
      </w:r>
      <w:r w:rsidR="00047FE1" w:rsidRPr="00047FE1">
        <w:rPr>
          <w:color w:val="000000"/>
          <w:spacing w:val="-5"/>
        </w:rPr>
        <w:t xml:space="preserve"> </w:t>
      </w:r>
      <w:r w:rsidR="00DF70AD">
        <w:rPr>
          <w:color w:val="000000"/>
          <w:spacing w:val="-5"/>
        </w:rPr>
        <w:t xml:space="preserve">для работы с документами </w:t>
      </w:r>
      <w:r w:rsidR="00047FE1" w:rsidRPr="00047FE1">
        <w:rPr>
          <w:color w:val="000000"/>
          <w:spacing w:val="-5"/>
        </w:rPr>
        <w:t xml:space="preserve"> </w:t>
      </w:r>
      <w:r w:rsidR="00047FE1" w:rsidRPr="00047FE1">
        <w:rPr>
          <w:color w:val="000000"/>
          <w:spacing w:val="1"/>
        </w:rPr>
        <w:t xml:space="preserve">из </w:t>
      </w:r>
      <w:r w:rsidR="00DF70AD">
        <w:rPr>
          <w:color w:val="000000"/>
          <w:spacing w:val="1"/>
        </w:rPr>
        <w:t xml:space="preserve">библиотечных </w:t>
      </w:r>
      <w:r w:rsidR="00047FE1" w:rsidRPr="00047FE1">
        <w:rPr>
          <w:color w:val="000000"/>
          <w:spacing w:val="1"/>
        </w:rPr>
        <w:t>фондов</w:t>
      </w:r>
      <w:r w:rsidR="00047FE1" w:rsidRPr="00047FE1">
        <w:rPr>
          <w:color w:val="000000"/>
          <w:spacing w:val="-5"/>
        </w:rPr>
        <w:t>.</w:t>
      </w:r>
    </w:p>
    <w:p w:rsidR="00047FE1" w:rsidRPr="00047FE1" w:rsidRDefault="00C67609" w:rsidP="00C67609">
      <w:pPr>
        <w:widowControl w:val="0"/>
        <w:shd w:val="clear" w:color="auto" w:fill="FFFFFF"/>
        <w:tabs>
          <w:tab w:val="left" w:pos="725"/>
          <w:tab w:val="left" w:pos="900"/>
        </w:tabs>
        <w:autoSpaceDE w:val="0"/>
        <w:autoSpaceDN w:val="0"/>
        <w:adjustRightInd w:val="0"/>
        <w:spacing w:line="230" w:lineRule="auto"/>
        <w:ind w:firstLine="357"/>
        <w:jc w:val="both"/>
        <w:rPr>
          <w:color w:val="000000"/>
          <w:spacing w:val="-11"/>
        </w:rPr>
      </w:pPr>
      <w:r>
        <w:rPr>
          <w:color w:val="000000"/>
          <w:spacing w:val="-7"/>
        </w:rPr>
        <w:t>7.2.</w:t>
      </w:r>
      <w:r w:rsidR="00DF70AD">
        <w:rPr>
          <w:color w:val="000000"/>
          <w:spacing w:val="-7"/>
        </w:rPr>
        <w:t>2</w:t>
      </w:r>
      <w:r>
        <w:rPr>
          <w:color w:val="000000"/>
          <w:spacing w:val="-7"/>
        </w:rPr>
        <w:t>.</w:t>
      </w:r>
      <w:r w:rsidR="00047FE1" w:rsidRPr="00047FE1">
        <w:rPr>
          <w:color w:val="000000"/>
          <w:spacing w:val="-7"/>
        </w:rPr>
        <w:t xml:space="preserve">Число документов, выдаваемых для пользования в читальном зале, не </w:t>
      </w:r>
      <w:r w:rsidR="00047FE1" w:rsidRPr="00047FE1">
        <w:rPr>
          <w:color w:val="000000"/>
          <w:spacing w:val="-5"/>
        </w:rPr>
        <w:t>ограничивается, за исключением редких и особо ценных изданий.</w:t>
      </w:r>
    </w:p>
    <w:p w:rsidR="00047FE1" w:rsidRPr="00C67609" w:rsidRDefault="00C67609" w:rsidP="00C67609">
      <w:pPr>
        <w:pStyle w:val="a3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30" w:lineRule="auto"/>
        <w:ind w:left="0" w:firstLine="356"/>
        <w:jc w:val="both"/>
        <w:rPr>
          <w:color w:val="000000"/>
          <w:spacing w:val="-11"/>
        </w:rPr>
      </w:pPr>
      <w:r>
        <w:rPr>
          <w:color w:val="000000"/>
          <w:spacing w:val="-6"/>
        </w:rPr>
        <w:t>7.2.</w:t>
      </w:r>
      <w:r w:rsidR="00DF70AD">
        <w:rPr>
          <w:color w:val="000000"/>
          <w:spacing w:val="-6"/>
        </w:rPr>
        <w:t>3</w:t>
      </w:r>
      <w:r>
        <w:rPr>
          <w:color w:val="000000"/>
          <w:spacing w:val="-6"/>
        </w:rPr>
        <w:t xml:space="preserve">. </w:t>
      </w:r>
      <w:r w:rsidR="00047FE1" w:rsidRPr="00C67609">
        <w:rPr>
          <w:color w:val="000000"/>
          <w:spacing w:val="-6"/>
        </w:rPr>
        <w:t xml:space="preserve">Документы, полученные по межбиблиотечному абонементу, редкие и </w:t>
      </w:r>
      <w:r w:rsidR="00047FE1" w:rsidRPr="00C67609">
        <w:rPr>
          <w:color w:val="000000"/>
          <w:spacing w:val="-3"/>
        </w:rPr>
        <w:t>цен</w:t>
      </w:r>
      <w:r w:rsidR="00EB0B1B">
        <w:rPr>
          <w:color w:val="000000"/>
          <w:spacing w:val="-3"/>
        </w:rPr>
        <w:t>ные издания на дом не выдаются, и</w:t>
      </w:r>
      <w:r w:rsidR="00047FE1" w:rsidRPr="00C67609">
        <w:rPr>
          <w:color w:val="000000"/>
          <w:spacing w:val="-3"/>
        </w:rPr>
        <w:t xml:space="preserve">ми пользуются только в читальном </w:t>
      </w:r>
      <w:r w:rsidR="00047FE1" w:rsidRPr="00C67609">
        <w:rPr>
          <w:color w:val="000000"/>
          <w:spacing w:val="-7"/>
        </w:rPr>
        <w:t>зале.</w:t>
      </w:r>
    </w:p>
    <w:p w:rsidR="00047FE1" w:rsidRPr="00047FE1" w:rsidRDefault="00C67609" w:rsidP="00047FE1">
      <w:pPr>
        <w:shd w:val="clear" w:color="auto" w:fill="FFFFFF"/>
        <w:tabs>
          <w:tab w:val="left" w:pos="917"/>
        </w:tabs>
        <w:spacing w:line="230" w:lineRule="auto"/>
        <w:ind w:firstLine="357"/>
        <w:jc w:val="both"/>
      </w:pPr>
      <w:r>
        <w:rPr>
          <w:color w:val="000000"/>
          <w:spacing w:val="-11"/>
        </w:rPr>
        <w:t>7.2.</w:t>
      </w:r>
      <w:r w:rsidR="00DF70AD">
        <w:rPr>
          <w:color w:val="000000"/>
          <w:spacing w:val="-11"/>
        </w:rPr>
        <w:t>4</w:t>
      </w:r>
      <w:r>
        <w:rPr>
          <w:color w:val="000000"/>
          <w:spacing w:val="-11"/>
        </w:rPr>
        <w:t xml:space="preserve">. </w:t>
      </w:r>
      <w:r w:rsidR="00047FE1" w:rsidRPr="00047FE1">
        <w:rPr>
          <w:color w:val="000000"/>
          <w:spacing w:val="-2"/>
        </w:rPr>
        <w:t xml:space="preserve">Пользователь обязан расписаться за каждый полученный в </w:t>
      </w:r>
      <w:r w:rsidR="00047FE1" w:rsidRPr="00047FE1">
        <w:rPr>
          <w:color w:val="000000"/>
          <w:spacing w:val="1"/>
        </w:rPr>
        <w:t>читальном зале документ в читательском формуляре</w:t>
      </w:r>
      <w:r w:rsidR="0018697B" w:rsidRPr="0018697B">
        <w:rPr>
          <w:color w:val="000000"/>
          <w:spacing w:val="1"/>
        </w:rPr>
        <w:t xml:space="preserve"> </w:t>
      </w:r>
      <w:r w:rsidR="0018697B" w:rsidRPr="00047FE1">
        <w:rPr>
          <w:color w:val="000000"/>
          <w:spacing w:val="1"/>
        </w:rPr>
        <w:t>или</w:t>
      </w:r>
      <w:r w:rsidR="0018697B">
        <w:rPr>
          <w:color w:val="000000"/>
          <w:spacing w:val="1"/>
        </w:rPr>
        <w:t xml:space="preserve"> контрольном разовом листке</w:t>
      </w:r>
      <w:r w:rsidR="00047FE1" w:rsidRPr="00047FE1">
        <w:rPr>
          <w:color w:val="000000"/>
          <w:spacing w:val="1"/>
        </w:rPr>
        <w:t xml:space="preserve">. При </w:t>
      </w:r>
      <w:r w:rsidR="00047FE1" w:rsidRPr="00047FE1">
        <w:rPr>
          <w:color w:val="000000"/>
          <w:spacing w:val="-2"/>
        </w:rPr>
        <w:t xml:space="preserve">возврате документа расписка пользователя погашается подписью </w:t>
      </w:r>
      <w:r w:rsidR="00047FE1" w:rsidRPr="00047FE1">
        <w:rPr>
          <w:color w:val="000000"/>
          <w:spacing w:val="-7"/>
        </w:rPr>
        <w:t>библиотекаря.</w:t>
      </w:r>
    </w:p>
    <w:p w:rsidR="00047FE1" w:rsidRPr="00047FE1" w:rsidRDefault="00C67609" w:rsidP="00047FE1">
      <w:pPr>
        <w:shd w:val="clear" w:color="auto" w:fill="FFFFFF"/>
        <w:tabs>
          <w:tab w:val="left" w:pos="802"/>
        </w:tabs>
        <w:spacing w:line="230" w:lineRule="auto"/>
        <w:ind w:firstLine="357"/>
        <w:jc w:val="both"/>
      </w:pPr>
      <w:r>
        <w:rPr>
          <w:color w:val="000000"/>
          <w:spacing w:val="-14"/>
        </w:rPr>
        <w:t>7.2.</w:t>
      </w:r>
      <w:r w:rsidR="00DF70AD">
        <w:rPr>
          <w:color w:val="000000"/>
          <w:spacing w:val="-14"/>
        </w:rPr>
        <w:t>5</w:t>
      </w:r>
      <w:r>
        <w:rPr>
          <w:color w:val="000000"/>
          <w:spacing w:val="-14"/>
        </w:rPr>
        <w:t xml:space="preserve">. </w:t>
      </w:r>
      <w:r w:rsidR="0018697B">
        <w:rPr>
          <w:color w:val="000000"/>
          <w:spacing w:val="-3"/>
        </w:rPr>
        <w:t xml:space="preserve">Пользователи до 11 лет включительно </w:t>
      </w:r>
      <w:r w:rsidR="00047FE1" w:rsidRPr="00047FE1">
        <w:rPr>
          <w:color w:val="000000"/>
          <w:spacing w:val="-6"/>
        </w:rPr>
        <w:t xml:space="preserve">за получение в читальном зале </w:t>
      </w:r>
      <w:r w:rsidR="00047FE1" w:rsidRPr="00047FE1">
        <w:rPr>
          <w:color w:val="000000"/>
          <w:spacing w:val="1"/>
        </w:rPr>
        <w:t xml:space="preserve">документов не расписываются. </w:t>
      </w:r>
    </w:p>
    <w:p w:rsidR="00C327A3" w:rsidRDefault="00C67609" w:rsidP="00D92846">
      <w:pPr>
        <w:ind w:firstLine="426"/>
        <w:jc w:val="both"/>
      </w:pPr>
      <w:r w:rsidRPr="00DF70AD">
        <w:t>7.</w:t>
      </w:r>
      <w:r w:rsidR="00C327A3" w:rsidRPr="00DF70AD">
        <w:t>2</w:t>
      </w:r>
      <w:r w:rsidRPr="00DF70AD">
        <w:t>.</w:t>
      </w:r>
      <w:r w:rsidR="00DF70AD">
        <w:t>6</w:t>
      </w:r>
      <w:r w:rsidRPr="00DF70AD">
        <w:t xml:space="preserve"> </w:t>
      </w:r>
      <w:r w:rsidR="00D92846" w:rsidRPr="00DF70AD">
        <w:t xml:space="preserve">Читальный зал может </w:t>
      </w:r>
      <w:r w:rsidR="00C327A3" w:rsidRPr="00DF70AD">
        <w:t>осуществля</w:t>
      </w:r>
      <w:r w:rsidR="00D92846" w:rsidRPr="00DF70AD">
        <w:t>ть</w:t>
      </w:r>
      <w:r w:rsidR="00C327A3" w:rsidRPr="00DF70AD">
        <w:t xml:space="preserve"> обслуживание пользователей с применением информационных технологий.</w:t>
      </w:r>
    </w:p>
    <w:p w:rsidR="00AF6DA3" w:rsidRDefault="00AF6DA3" w:rsidP="00D92846">
      <w:pPr>
        <w:ind w:firstLine="426"/>
        <w:jc w:val="both"/>
      </w:pPr>
    </w:p>
    <w:p w:rsidR="00AF6DA3" w:rsidRDefault="00AF6DA3" w:rsidP="00D92846">
      <w:pPr>
        <w:ind w:firstLine="426"/>
        <w:jc w:val="both"/>
      </w:pPr>
      <w:r>
        <w:t xml:space="preserve">7.3.Правила пользования компьютерной  и оргтехникой </w:t>
      </w:r>
    </w:p>
    <w:p w:rsidR="00AF6DA3" w:rsidRPr="00DF70AD" w:rsidRDefault="00AF6DA3" w:rsidP="00D92846">
      <w:pPr>
        <w:ind w:firstLine="426"/>
        <w:jc w:val="both"/>
      </w:pPr>
    </w:p>
    <w:p w:rsidR="00C327A3" w:rsidRDefault="00C67609" w:rsidP="00D92846">
      <w:pPr>
        <w:ind w:firstLine="426"/>
        <w:jc w:val="both"/>
      </w:pPr>
      <w:r w:rsidRPr="00DF70AD">
        <w:t>7.</w:t>
      </w:r>
      <w:r w:rsidR="00AF6DA3">
        <w:t>3.1</w:t>
      </w:r>
      <w:r w:rsidR="00C327A3" w:rsidRPr="00DF70AD">
        <w:t>. Пользователю необходимо</w:t>
      </w:r>
      <w:r w:rsidR="00C327A3">
        <w:t xml:space="preserve"> иметь навыки работы с компьютерной техникой. Если навыки отсутствуют, он должен сообщить об этом сотруднику </w:t>
      </w:r>
      <w:r>
        <w:t>Б</w:t>
      </w:r>
      <w:r w:rsidR="00C327A3">
        <w:t xml:space="preserve">иблиотеки. </w:t>
      </w:r>
    </w:p>
    <w:p w:rsidR="00C327A3" w:rsidRDefault="00C67609" w:rsidP="00D92846">
      <w:pPr>
        <w:ind w:firstLine="426"/>
        <w:jc w:val="both"/>
      </w:pPr>
      <w:r>
        <w:t>7.</w:t>
      </w:r>
      <w:r w:rsidR="00AF6DA3">
        <w:t>3.2</w:t>
      </w:r>
      <w:r>
        <w:t>.</w:t>
      </w:r>
      <w:r w:rsidR="00C327A3">
        <w:t xml:space="preserve"> Пользователь библиотеки, допущенный к работе на компьютере, не имеет права без разрешения сотрудника библиотеки использовать свои дискеты и диски, а также подсоединять к компьютерной технике иные устройства.</w:t>
      </w:r>
    </w:p>
    <w:p w:rsidR="00C327A3" w:rsidRDefault="00563250" w:rsidP="00D92846">
      <w:pPr>
        <w:ind w:firstLine="426"/>
        <w:jc w:val="both"/>
      </w:pPr>
      <w:r>
        <w:t>7.</w:t>
      </w:r>
      <w:r w:rsidR="00AF6DA3">
        <w:t>3.3</w:t>
      </w:r>
      <w:r w:rsidR="00C327A3">
        <w:t>. Пользователи обязаны:</w:t>
      </w:r>
    </w:p>
    <w:p w:rsidR="00C327A3" w:rsidRDefault="00C327A3" w:rsidP="00D92846">
      <w:pPr>
        <w:pStyle w:val="a3"/>
        <w:numPr>
          <w:ilvl w:val="0"/>
          <w:numId w:val="7"/>
        </w:numPr>
        <w:ind w:left="567" w:firstLine="426"/>
        <w:jc w:val="both"/>
      </w:pPr>
      <w:r>
        <w:t>- предоставить сотруднику библиотеки личные электронные носители информации для антивирусной диагностики;</w:t>
      </w:r>
    </w:p>
    <w:p w:rsidR="00C327A3" w:rsidRDefault="00C327A3" w:rsidP="00D92846">
      <w:pPr>
        <w:pStyle w:val="a3"/>
        <w:numPr>
          <w:ilvl w:val="0"/>
          <w:numId w:val="7"/>
        </w:numPr>
        <w:ind w:left="567" w:firstLine="426"/>
        <w:jc w:val="both"/>
      </w:pPr>
      <w:r>
        <w:t>- сообщать о замеченных неполадках в работе персональных компьютеров сотрудникам библиотеки;</w:t>
      </w:r>
    </w:p>
    <w:p w:rsidR="00C327A3" w:rsidRDefault="00C327A3" w:rsidP="00D92846">
      <w:pPr>
        <w:pStyle w:val="a3"/>
        <w:numPr>
          <w:ilvl w:val="0"/>
          <w:numId w:val="7"/>
        </w:numPr>
        <w:ind w:left="567" w:firstLine="426"/>
        <w:jc w:val="both"/>
      </w:pPr>
      <w:r>
        <w:t>- по окончании работы удалять созданные файлы.</w:t>
      </w:r>
    </w:p>
    <w:p w:rsidR="00C327A3" w:rsidRDefault="00563250" w:rsidP="00D92846">
      <w:pPr>
        <w:ind w:firstLine="426"/>
        <w:jc w:val="both"/>
      </w:pPr>
      <w:r>
        <w:t>7.</w:t>
      </w:r>
      <w:r w:rsidR="00AF6DA3">
        <w:t>3.4</w:t>
      </w:r>
      <w:r w:rsidR="00C327A3">
        <w:t xml:space="preserve">. Если в результате неправильного (или несанкционированного) пользования компьютерной техникой </w:t>
      </w:r>
      <w:r w:rsidR="00AF6DA3">
        <w:t>Б</w:t>
      </w:r>
      <w:r w:rsidR="00C327A3">
        <w:t>иблиотек</w:t>
      </w:r>
      <w:r w:rsidR="00AF6DA3">
        <w:t>и</w:t>
      </w:r>
      <w:r w:rsidR="00C327A3">
        <w:t xml:space="preserve"> был причинен материальный ущерб, он должен быть возмещен в соответствии с действующим законодательством РФ.</w:t>
      </w:r>
    </w:p>
    <w:p w:rsidR="00C327A3" w:rsidRDefault="00563250" w:rsidP="00D92846">
      <w:pPr>
        <w:ind w:firstLine="426"/>
        <w:jc w:val="both"/>
      </w:pPr>
      <w:r>
        <w:t>7.</w:t>
      </w:r>
      <w:r w:rsidR="00AF6DA3">
        <w:t>3.5</w:t>
      </w:r>
      <w:r w:rsidR="00C327A3">
        <w:t xml:space="preserve"> Пользователь</w:t>
      </w:r>
      <w:r>
        <w:t xml:space="preserve"> </w:t>
      </w:r>
      <w:r w:rsidR="00C327A3">
        <w:t xml:space="preserve">имеет право: </w:t>
      </w:r>
    </w:p>
    <w:p w:rsidR="00C327A3" w:rsidRDefault="00C327A3" w:rsidP="00D92846">
      <w:pPr>
        <w:pStyle w:val="a3"/>
        <w:numPr>
          <w:ilvl w:val="0"/>
          <w:numId w:val="8"/>
        </w:numPr>
        <w:ind w:left="567" w:firstLine="426"/>
        <w:jc w:val="both"/>
      </w:pPr>
      <w:r>
        <w:t>- самостоятельно выбирать программное обеспечение из установленного на компьютере;</w:t>
      </w:r>
    </w:p>
    <w:p w:rsidR="00C327A3" w:rsidRDefault="00C327A3" w:rsidP="00563250">
      <w:pPr>
        <w:pStyle w:val="a3"/>
        <w:numPr>
          <w:ilvl w:val="0"/>
          <w:numId w:val="8"/>
        </w:numPr>
        <w:ind w:left="567" w:firstLine="0"/>
        <w:jc w:val="both"/>
      </w:pPr>
      <w:r>
        <w:t>- получать консультативную помощь сотрудника библиотеки;</w:t>
      </w:r>
    </w:p>
    <w:p w:rsidR="00C327A3" w:rsidRDefault="00C327A3" w:rsidP="00563250">
      <w:pPr>
        <w:pStyle w:val="a3"/>
        <w:numPr>
          <w:ilvl w:val="0"/>
          <w:numId w:val="8"/>
        </w:numPr>
        <w:ind w:left="567" w:firstLine="0"/>
        <w:jc w:val="both"/>
      </w:pPr>
      <w:r>
        <w:t>- пользоваться персональным компьютером для самостоятельной работы, но не более 30 мин</w:t>
      </w:r>
      <w:r w:rsidR="00F253B2">
        <w:t>.</w:t>
      </w:r>
      <w:r>
        <w:t xml:space="preserve"> при наличии очереди;</w:t>
      </w:r>
    </w:p>
    <w:p w:rsidR="00C327A3" w:rsidRDefault="00C327A3" w:rsidP="00563250">
      <w:pPr>
        <w:pStyle w:val="a3"/>
        <w:numPr>
          <w:ilvl w:val="0"/>
          <w:numId w:val="8"/>
        </w:numPr>
        <w:ind w:left="567" w:firstLine="0"/>
        <w:jc w:val="both"/>
      </w:pPr>
      <w:r>
        <w:lastRenderedPageBreak/>
        <w:t xml:space="preserve">- пользоваться базами данных </w:t>
      </w:r>
      <w:r w:rsidR="00AF6DA3">
        <w:t>Библиотеки</w:t>
      </w:r>
      <w:r>
        <w:t>;</w:t>
      </w:r>
    </w:p>
    <w:p w:rsidR="00C327A3" w:rsidRDefault="00563250" w:rsidP="00D92846">
      <w:pPr>
        <w:ind w:firstLine="567"/>
        <w:jc w:val="both"/>
      </w:pPr>
      <w:r>
        <w:t>7.4.</w:t>
      </w:r>
      <w:r w:rsidR="00C327A3">
        <w:t>8</w:t>
      </w:r>
      <w:r>
        <w:t>.</w:t>
      </w:r>
      <w:r w:rsidR="00C327A3">
        <w:t xml:space="preserve"> </w:t>
      </w:r>
      <w:r w:rsidR="00D92846">
        <w:t xml:space="preserve">При работе на компьютере пользователю </w:t>
      </w:r>
      <w:r w:rsidR="00C327A3">
        <w:t>запрещается: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вскрывать компьютеры и оргтехнику, наносить удары по любым частям компьютера;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изменять установки, удалять разделы на жестком диске персонального компьютера, изменять настройки параметров экрана монитора, заниматься самостоятельным системным администрированием;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самостоятельно устанавливать любое программное обеспечение; 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копировать из сети Интернет материалы, являющиеся объектами авторского права, в соответствии с частью 4 Гражданского кодекса РФ;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работать с информацией, запрещенной действующим законодательством РФ, противоречащей морально-этическим нормам;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самостоятельно копировать, сканировать материалы без согласования с сотрудниками библиотеки;</w:t>
      </w:r>
    </w:p>
    <w:p w:rsidR="00C327A3" w:rsidRDefault="00C327A3" w:rsidP="00563250">
      <w:pPr>
        <w:pStyle w:val="a3"/>
        <w:numPr>
          <w:ilvl w:val="0"/>
          <w:numId w:val="9"/>
        </w:numPr>
        <w:ind w:left="567" w:firstLine="0"/>
        <w:jc w:val="both"/>
      </w:pPr>
      <w:r>
        <w:t xml:space="preserve"> самостоятельно включать и отключать оборудование.</w:t>
      </w:r>
    </w:p>
    <w:p w:rsidR="00AF6DA3" w:rsidRDefault="00AF6DA3" w:rsidP="00AF6DA3">
      <w:pPr>
        <w:jc w:val="both"/>
      </w:pPr>
    </w:p>
    <w:p w:rsidR="00C327A3" w:rsidRDefault="00563250" w:rsidP="00563250">
      <w:pPr>
        <w:jc w:val="center"/>
      </w:pPr>
      <w:r>
        <w:t>8.</w:t>
      </w:r>
      <w:r w:rsidR="00C327A3">
        <w:t xml:space="preserve"> Предоставление услуг копирования и распечатки документов</w:t>
      </w:r>
    </w:p>
    <w:p w:rsidR="00C327A3" w:rsidRDefault="00C327A3" w:rsidP="00C327A3">
      <w:pPr>
        <w:jc w:val="both"/>
      </w:pPr>
      <w:r>
        <w:t xml:space="preserve"> </w:t>
      </w:r>
    </w:p>
    <w:p w:rsidR="00C327A3" w:rsidRDefault="00563250" w:rsidP="00C327A3">
      <w:pPr>
        <w:jc w:val="both"/>
      </w:pPr>
      <w:r>
        <w:t>8</w:t>
      </w:r>
      <w:r w:rsidR="00C327A3">
        <w:t>.1. Предоставление услуг копирования и распечатки документов осуществляется с соблюдением норм авторского права. Данные действия регулируются Частью IV Гражданского кодекса РФ, а также нормативными документами по сохранности фондов библиотеки.</w:t>
      </w:r>
    </w:p>
    <w:p w:rsidR="00C327A3" w:rsidRDefault="00563250" w:rsidP="00C327A3">
      <w:pPr>
        <w:jc w:val="both"/>
      </w:pPr>
      <w:r>
        <w:t>8</w:t>
      </w:r>
      <w:r w:rsidR="00C327A3">
        <w:t>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C327A3" w:rsidRDefault="00C327A3" w:rsidP="00C327A3">
      <w:pPr>
        <w:jc w:val="both"/>
      </w:pPr>
      <w:r>
        <w:t xml:space="preserve">         Пользователи также имеют право получать ксерокопии отдельных статей и малообъемных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C327A3" w:rsidRDefault="00C327A3" w:rsidP="00C327A3">
      <w:pPr>
        <w:jc w:val="both"/>
      </w:pPr>
      <w:r>
        <w:t xml:space="preserve">         Библиотека изготавливает любые виды копий произведений, не являющихся объектом авторского права, или срок действия исключительных прав на которые истек.</w:t>
      </w:r>
    </w:p>
    <w:p w:rsidR="00C327A3" w:rsidRDefault="00563250" w:rsidP="00C327A3">
      <w:pPr>
        <w:jc w:val="both"/>
      </w:pPr>
      <w:r>
        <w:t>8.3.</w:t>
      </w:r>
      <w:r w:rsidR="00C327A3">
        <w:t xml:space="preserve"> В целях сохранности и безопасности фондов не разрешается копировать: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издания, переплетный корешок которых не позволяет раскрываться на 180 градусов или высота корешка более 4 см;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издания, физическое состояние которых не позволяет их копировать (в результате копирования может быть нарушена целостность издания, ломкость бумаги и т.д.);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ломкие или поврежденные документы;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издания с глухим корешком;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редкие книги и особо ценные издания;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ценные книги в единственном экземпляре;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издания в особо ценных переплетах;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книги, в которых тетради книжного бока скреплены бесшвейно-клеевым способом;</w:t>
      </w:r>
    </w:p>
    <w:p w:rsidR="00C327A3" w:rsidRDefault="00C327A3" w:rsidP="00563250">
      <w:pPr>
        <w:pStyle w:val="a3"/>
        <w:numPr>
          <w:ilvl w:val="0"/>
          <w:numId w:val="10"/>
        </w:numPr>
        <w:ind w:left="567" w:firstLine="0"/>
        <w:jc w:val="both"/>
      </w:pPr>
      <w:r>
        <w:t xml:space="preserve"> экземпляры особо большого формата.</w:t>
      </w:r>
    </w:p>
    <w:p w:rsidR="00563250" w:rsidRDefault="00563250" w:rsidP="00C327A3">
      <w:pPr>
        <w:jc w:val="both"/>
      </w:pPr>
      <w:r>
        <w:t>8</w:t>
      </w:r>
      <w:r w:rsidR="00C327A3">
        <w:t>.4. Ксерокопирование документов осуществляется на платной основе в соответствии с перечнем платных услуг</w:t>
      </w:r>
      <w:r>
        <w:t>.</w:t>
      </w:r>
    </w:p>
    <w:p w:rsidR="00C327A3" w:rsidRDefault="00563250" w:rsidP="00C327A3">
      <w:pPr>
        <w:jc w:val="both"/>
      </w:pPr>
      <w:r>
        <w:t>8</w:t>
      </w:r>
      <w:r w:rsidR="00C327A3">
        <w:t>.5. Пользователям запрещается:</w:t>
      </w:r>
    </w:p>
    <w:p w:rsidR="00C327A3" w:rsidRDefault="00C327A3" w:rsidP="00563250">
      <w:pPr>
        <w:pStyle w:val="a3"/>
        <w:numPr>
          <w:ilvl w:val="0"/>
          <w:numId w:val="11"/>
        </w:numPr>
        <w:ind w:left="567" w:firstLine="0"/>
        <w:jc w:val="both"/>
      </w:pPr>
      <w:r>
        <w:t xml:space="preserve"> использование личных сканирующих и копировальных технических устройств;</w:t>
      </w:r>
    </w:p>
    <w:p w:rsidR="00C327A3" w:rsidRDefault="00C327A3" w:rsidP="00563250">
      <w:pPr>
        <w:pStyle w:val="a3"/>
        <w:numPr>
          <w:ilvl w:val="0"/>
          <w:numId w:val="11"/>
        </w:numPr>
        <w:ind w:left="567" w:firstLine="0"/>
        <w:jc w:val="both"/>
      </w:pPr>
      <w:r>
        <w:t xml:space="preserve"> репродуцирование книг (полностью) и нотных текстов;</w:t>
      </w:r>
    </w:p>
    <w:p w:rsidR="00C327A3" w:rsidRDefault="00C327A3" w:rsidP="00563250">
      <w:pPr>
        <w:pStyle w:val="a3"/>
        <w:numPr>
          <w:ilvl w:val="0"/>
          <w:numId w:val="11"/>
        </w:numPr>
        <w:ind w:left="567" w:firstLine="0"/>
        <w:jc w:val="both"/>
      </w:pPr>
      <w:r>
        <w:lastRenderedPageBreak/>
        <w:t xml:space="preserve"> ведение съемки документов из фондов библиотеки, в том числе цифровыми фотоаппаратами;</w:t>
      </w:r>
    </w:p>
    <w:p w:rsidR="00C327A3" w:rsidRDefault="00C327A3" w:rsidP="00563250">
      <w:pPr>
        <w:pStyle w:val="a3"/>
        <w:numPr>
          <w:ilvl w:val="0"/>
          <w:numId w:val="11"/>
        </w:numPr>
        <w:ind w:left="567" w:firstLine="0"/>
        <w:jc w:val="both"/>
      </w:pPr>
      <w:r>
        <w:t xml:space="preserve"> самостоятельное копирование на электронные носители документов из электронных библиотек и полнотекстовых баз данных.</w:t>
      </w:r>
    </w:p>
    <w:p w:rsidR="00C327A3" w:rsidRDefault="007B42F1" w:rsidP="00C327A3">
      <w:pPr>
        <w:jc w:val="both"/>
      </w:pPr>
      <w:r>
        <w:t>8</w:t>
      </w:r>
      <w:r w:rsidR="00C327A3">
        <w:t>.6. Должностные лица и пользователи библиотеки несут ответственность за нарушение норм авторского права и настоящих Правил.</w:t>
      </w:r>
    </w:p>
    <w:p w:rsidR="007B42F1" w:rsidRDefault="007B42F1" w:rsidP="00C327A3">
      <w:pPr>
        <w:jc w:val="both"/>
      </w:pPr>
    </w:p>
    <w:p w:rsidR="001E4B68" w:rsidRDefault="007B42F1" w:rsidP="007B42F1">
      <w:pPr>
        <w:jc w:val="center"/>
      </w:pPr>
      <w:r>
        <w:t>9</w:t>
      </w:r>
      <w:r w:rsidR="001E4B68">
        <w:t>. Изменения и дополнения, вносимые в Правила пользования Библиотекой.</w:t>
      </w:r>
    </w:p>
    <w:p w:rsidR="001E4B68" w:rsidRDefault="001E4B68" w:rsidP="00F40D82">
      <w:pPr>
        <w:jc w:val="both"/>
      </w:pPr>
    </w:p>
    <w:p w:rsidR="001E4B68" w:rsidRDefault="001E4B68" w:rsidP="00F40D82">
      <w:pPr>
        <w:jc w:val="both"/>
      </w:pPr>
      <w:r>
        <w:t xml:space="preserve">     </w:t>
      </w:r>
      <w:r w:rsidR="007B42F1">
        <w:t xml:space="preserve">9.1. </w:t>
      </w:r>
      <w:r>
        <w:t xml:space="preserve">В Правила пользования Библиотекой допускается внесение изменений и дополнений. </w:t>
      </w:r>
    </w:p>
    <w:p w:rsidR="001E4B68" w:rsidRDefault="00630221" w:rsidP="00F40D8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26D597" wp14:editId="3EDCFAB7">
            <wp:simplePos x="0" y="0"/>
            <wp:positionH relativeFrom="column">
              <wp:posOffset>2571750</wp:posOffset>
            </wp:positionH>
            <wp:positionV relativeFrom="paragraph">
              <wp:posOffset>304800</wp:posOffset>
            </wp:positionV>
            <wp:extent cx="2353310" cy="2023745"/>
            <wp:effectExtent l="0" t="0" r="0" b="0"/>
            <wp:wrapNone/>
            <wp:docPr id="3" name="Рисунок 3" descr="D:\МКУК печать\Кону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КУК печать\Конушк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87E4B" wp14:editId="4CA1E6FA">
            <wp:simplePos x="0" y="0"/>
            <wp:positionH relativeFrom="column">
              <wp:posOffset>-49530</wp:posOffset>
            </wp:positionH>
            <wp:positionV relativeFrom="paragraph">
              <wp:posOffset>335280</wp:posOffset>
            </wp:positionV>
            <wp:extent cx="2621280" cy="2293620"/>
            <wp:effectExtent l="0" t="0" r="0" b="0"/>
            <wp:wrapNone/>
            <wp:docPr id="2" name="Рисунок 2" descr="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68">
        <w:t xml:space="preserve">     </w:t>
      </w:r>
      <w:r w:rsidR="007B42F1">
        <w:t>9.2.</w:t>
      </w:r>
      <w:r w:rsidR="001E4B68">
        <w:t xml:space="preserve"> Изменения и дополнения вносятся в Правила пользования </w:t>
      </w:r>
      <w:r w:rsidR="00DB2A67">
        <w:t xml:space="preserve">не чаще одного раза в год </w:t>
      </w:r>
      <w:r w:rsidR="007B42F1">
        <w:t xml:space="preserve">и </w:t>
      </w:r>
      <w:r w:rsidR="001E4B68">
        <w:t xml:space="preserve">утверждаются директором </w:t>
      </w:r>
      <w:r w:rsidR="00900956">
        <w:t xml:space="preserve">муниципального казенного учреждения </w:t>
      </w:r>
      <w:r w:rsidR="005C5063">
        <w:t>Чеховского</w:t>
      </w:r>
      <w:r w:rsidR="00900956">
        <w:t xml:space="preserve"> муниципального образования</w:t>
      </w:r>
      <w:r w:rsidR="00DB2A67">
        <w:t>.</w:t>
      </w:r>
    </w:p>
    <w:p w:rsidR="00900956" w:rsidRDefault="00900956" w:rsidP="00F40D82">
      <w:pPr>
        <w:jc w:val="both"/>
      </w:pPr>
    </w:p>
    <w:p w:rsidR="00900956" w:rsidRDefault="00900956" w:rsidP="00F40D82">
      <w:pPr>
        <w:jc w:val="both"/>
      </w:pPr>
    </w:p>
    <w:p w:rsidR="00900956" w:rsidRDefault="00900956" w:rsidP="00F40D82">
      <w:pPr>
        <w:jc w:val="both"/>
      </w:pPr>
    </w:p>
    <w:p w:rsidR="00900956" w:rsidRDefault="00900956" w:rsidP="00F40D82">
      <w:pPr>
        <w:jc w:val="both"/>
      </w:pPr>
    </w:p>
    <w:p w:rsidR="00900956" w:rsidRPr="00024645" w:rsidRDefault="00900956" w:rsidP="00900956">
      <w:pPr>
        <w:autoSpaceDE w:val="0"/>
        <w:autoSpaceDN w:val="0"/>
        <w:adjustRightInd w:val="0"/>
        <w:ind w:firstLine="540"/>
        <w:jc w:val="center"/>
      </w:pPr>
      <w:r w:rsidRPr="00024645">
        <w:t>Директор</w:t>
      </w:r>
      <w:r>
        <w:t xml:space="preserve"> МКУК </w:t>
      </w:r>
      <w:r w:rsidR="005C5063">
        <w:t>Чеховского</w:t>
      </w:r>
      <w:r>
        <w:t xml:space="preserve"> МО </w:t>
      </w:r>
      <w:r w:rsidRPr="00024645">
        <w:tab/>
      </w:r>
      <w:r>
        <w:tab/>
      </w:r>
      <w:r>
        <w:tab/>
      </w:r>
      <w:r w:rsidRPr="00024645">
        <w:tab/>
      </w:r>
      <w:r w:rsidR="00287A45">
        <w:t>Г.Ф. Конушкина</w:t>
      </w:r>
      <w:r w:rsidR="00665256">
        <w:t xml:space="preserve"> </w:t>
      </w:r>
    </w:p>
    <w:p w:rsidR="00900956" w:rsidRDefault="00900956" w:rsidP="00F40D82">
      <w:pPr>
        <w:jc w:val="both"/>
      </w:pPr>
      <w:bookmarkStart w:id="0" w:name="_GoBack"/>
      <w:bookmarkEnd w:id="0"/>
    </w:p>
    <w:sectPr w:rsidR="00900956" w:rsidSect="006436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A6" w:rsidRDefault="008D7FA6" w:rsidP="00900956">
      <w:r>
        <w:separator/>
      </w:r>
    </w:p>
  </w:endnote>
  <w:endnote w:type="continuationSeparator" w:id="0">
    <w:p w:rsidR="008D7FA6" w:rsidRDefault="008D7FA6" w:rsidP="0090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985"/>
      <w:docPartObj>
        <w:docPartGallery w:val="Page Numbers (Bottom of Page)"/>
        <w:docPartUnique/>
      </w:docPartObj>
    </w:sdtPr>
    <w:sdtEndPr/>
    <w:sdtContent>
      <w:p w:rsidR="00900956" w:rsidRDefault="008D7F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0956" w:rsidRDefault="009009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A6" w:rsidRDefault="008D7FA6" w:rsidP="00900956">
      <w:r>
        <w:separator/>
      </w:r>
    </w:p>
  </w:footnote>
  <w:footnote w:type="continuationSeparator" w:id="0">
    <w:p w:rsidR="008D7FA6" w:rsidRDefault="008D7FA6" w:rsidP="0090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1C57C0"/>
    <w:lvl w:ilvl="0">
      <w:numFmt w:val="decimal"/>
      <w:lvlText w:val="*"/>
      <w:lvlJc w:val="left"/>
    </w:lvl>
  </w:abstractNum>
  <w:abstractNum w:abstractNumId="1">
    <w:nsid w:val="00F1434B"/>
    <w:multiLevelType w:val="hybridMultilevel"/>
    <w:tmpl w:val="915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27187"/>
    <w:multiLevelType w:val="hybridMultilevel"/>
    <w:tmpl w:val="106C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D1A"/>
    <w:multiLevelType w:val="hybridMultilevel"/>
    <w:tmpl w:val="9C1A1C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E4F1C"/>
    <w:multiLevelType w:val="hybridMultilevel"/>
    <w:tmpl w:val="63E25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B94529"/>
    <w:multiLevelType w:val="singleLevel"/>
    <w:tmpl w:val="075A7318"/>
    <w:lvl w:ilvl="0">
      <w:start w:val="1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6">
    <w:nsid w:val="18CA3C7F"/>
    <w:multiLevelType w:val="hybridMultilevel"/>
    <w:tmpl w:val="419C89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1869DF"/>
    <w:multiLevelType w:val="multilevel"/>
    <w:tmpl w:val="D5EC73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8">
    <w:nsid w:val="238909C7"/>
    <w:multiLevelType w:val="singleLevel"/>
    <w:tmpl w:val="B4D84B3E"/>
    <w:lvl w:ilvl="0">
      <w:start w:val="4"/>
      <w:numFmt w:val="decimal"/>
      <w:lvlText w:val="8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9">
    <w:nsid w:val="57047718"/>
    <w:multiLevelType w:val="hybridMultilevel"/>
    <w:tmpl w:val="2C9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41FA4"/>
    <w:multiLevelType w:val="singleLevel"/>
    <w:tmpl w:val="075A7318"/>
    <w:lvl w:ilvl="0">
      <w:start w:val="1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6A4813E5"/>
    <w:multiLevelType w:val="hybridMultilevel"/>
    <w:tmpl w:val="D0F4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E53DF"/>
    <w:multiLevelType w:val="hybridMultilevel"/>
    <w:tmpl w:val="A6D0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A91"/>
    <w:rsid w:val="00021A66"/>
    <w:rsid w:val="00047FE1"/>
    <w:rsid w:val="000D467A"/>
    <w:rsid w:val="000F1E9C"/>
    <w:rsid w:val="00104B9D"/>
    <w:rsid w:val="00185A31"/>
    <w:rsid w:val="0018697B"/>
    <w:rsid w:val="001E4B68"/>
    <w:rsid w:val="002779F4"/>
    <w:rsid w:val="002806C1"/>
    <w:rsid w:val="00283FAA"/>
    <w:rsid w:val="00287A1C"/>
    <w:rsid w:val="00287A45"/>
    <w:rsid w:val="002F26A3"/>
    <w:rsid w:val="002F3588"/>
    <w:rsid w:val="003212A8"/>
    <w:rsid w:val="003369C7"/>
    <w:rsid w:val="00356FC6"/>
    <w:rsid w:val="003A0426"/>
    <w:rsid w:val="003A3676"/>
    <w:rsid w:val="003E32BA"/>
    <w:rsid w:val="004C198E"/>
    <w:rsid w:val="004E2ECB"/>
    <w:rsid w:val="00563250"/>
    <w:rsid w:val="005926FD"/>
    <w:rsid w:val="00594A25"/>
    <w:rsid w:val="005C5063"/>
    <w:rsid w:val="005E4E78"/>
    <w:rsid w:val="00630221"/>
    <w:rsid w:val="0063147F"/>
    <w:rsid w:val="00643691"/>
    <w:rsid w:val="00665256"/>
    <w:rsid w:val="00667D61"/>
    <w:rsid w:val="00676DA6"/>
    <w:rsid w:val="006967F9"/>
    <w:rsid w:val="007000CA"/>
    <w:rsid w:val="007314E5"/>
    <w:rsid w:val="007B42F1"/>
    <w:rsid w:val="007F1FED"/>
    <w:rsid w:val="00805BE4"/>
    <w:rsid w:val="00837B7A"/>
    <w:rsid w:val="00850243"/>
    <w:rsid w:val="00893DA1"/>
    <w:rsid w:val="008D0D0F"/>
    <w:rsid w:val="008D7FA6"/>
    <w:rsid w:val="00900956"/>
    <w:rsid w:val="00903C40"/>
    <w:rsid w:val="009146D0"/>
    <w:rsid w:val="00951091"/>
    <w:rsid w:val="009919F0"/>
    <w:rsid w:val="00A446EC"/>
    <w:rsid w:val="00AA5BE4"/>
    <w:rsid w:val="00AB7E70"/>
    <w:rsid w:val="00AD751D"/>
    <w:rsid w:val="00AF6DA3"/>
    <w:rsid w:val="00B755C2"/>
    <w:rsid w:val="00B84ECC"/>
    <w:rsid w:val="00C13464"/>
    <w:rsid w:val="00C327A3"/>
    <w:rsid w:val="00C541E9"/>
    <w:rsid w:val="00C54A90"/>
    <w:rsid w:val="00C60FFF"/>
    <w:rsid w:val="00C67609"/>
    <w:rsid w:val="00C7605B"/>
    <w:rsid w:val="00CF493F"/>
    <w:rsid w:val="00D63104"/>
    <w:rsid w:val="00D92846"/>
    <w:rsid w:val="00DB2A67"/>
    <w:rsid w:val="00DD294B"/>
    <w:rsid w:val="00DF70AD"/>
    <w:rsid w:val="00E24A91"/>
    <w:rsid w:val="00E3645E"/>
    <w:rsid w:val="00E37CE3"/>
    <w:rsid w:val="00EB0B1B"/>
    <w:rsid w:val="00EB271A"/>
    <w:rsid w:val="00F005ED"/>
    <w:rsid w:val="00F253B2"/>
    <w:rsid w:val="00F40D82"/>
    <w:rsid w:val="00FE488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A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rsid w:val="00594A25"/>
    <w:pPr>
      <w:ind w:firstLine="720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594A25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900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95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0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956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2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культуре</Company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User</cp:lastModifiedBy>
  <cp:revision>14</cp:revision>
  <cp:lastPrinted>2013-10-29T01:42:00Z</cp:lastPrinted>
  <dcterms:created xsi:type="dcterms:W3CDTF">2013-10-31T02:10:00Z</dcterms:created>
  <dcterms:modified xsi:type="dcterms:W3CDTF">2022-04-06T09:48:00Z</dcterms:modified>
</cp:coreProperties>
</file>